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F" w:rsidRPr="00D61EEB" w:rsidRDefault="00860C8F" w:rsidP="00CF49E0">
      <w:pPr>
        <w:ind w:left="426"/>
        <w:rPr>
          <w:rFonts w:asciiTheme="minorHAnsi" w:hAnsiTheme="minorHAnsi"/>
        </w:rPr>
      </w:pPr>
    </w:p>
    <w:p w:rsidR="001E3F80" w:rsidRPr="002C48FD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2C48FD">
        <w:rPr>
          <w:rFonts w:asciiTheme="minorHAnsi" w:hAnsiTheme="minorHAnsi"/>
          <w:b/>
          <w:sz w:val="40"/>
          <w:szCs w:val="40"/>
        </w:rPr>
        <w:t>Appleton with Eaton Neighbourhood Plan</w:t>
      </w:r>
    </w:p>
    <w:p w:rsidR="006E45D3" w:rsidRPr="002C48FD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2C48FD">
        <w:rPr>
          <w:rFonts w:asciiTheme="minorHAnsi" w:hAnsiTheme="minorHAnsi"/>
          <w:b/>
          <w:sz w:val="40"/>
          <w:szCs w:val="40"/>
        </w:rPr>
        <w:t>Steering Group Meeting</w:t>
      </w:r>
    </w:p>
    <w:p w:rsidR="001B2046" w:rsidRPr="00D61EEB" w:rsidRDefault="001B2046" w:rsidP="006E45D3">
      <w:pPr>
        <w:ind w:left="426"/>
        <w:jc w:val="center"/>
        <w:rPr>
          <w:rFonts w:asciiTheme="minorHAnsi" w:hAnsiTheme="minorHAnsi"/>
          <w:b/>
        </w:rPr>
      </w:pPr>
    </w:p>
    <w:p w:rsidR="001B2046" w:rsidRPr="002C48FD" w:rsidRDefault="002A6104" w:rsidP="006E45D3">
      <w:pPr>
        <w:ind w:left="426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MINUTES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</w:p>
    <w:p w:rsidR="00342659" w:rsidRPr="002C48FD" w:rsidRDefault="006E45D3" w:rsidP="00342659">
      <w:pPr>
        <w:ind w:left="426"/>
        <w:jc w:val="center"/>
        <w:rPr>
          <w:rFonts w:asciiTheme="minorHAnsi" w:hAnsiTheme="minorHAnsi"/>
          <w:sz w:val="28"/>
          <w:szCs w:val="28"/>
        </w:rPr>
      </w:pPr>
      <w:r w:rsidRPr="002C48FD">
        <w:rPr>
          <w:rFonts w:asciiTheme="minorHAnsi" w:hAnsiTheme="minorHAnsi"/>
          <w:b/>
          <w:sz w:val="28"/>
          <w:szCs w:val="28"/>
        </w:rPr>
        <w:t>When:</w:t>
      </w:r>
      <w:r w:rsidRPr="002C48FD">
        <w:rPr>
          <w:rFonts w:asciiTheme="minorHAnsi" w:hAnsiTheme="minorHAnsi"/>
          <w:sz w:val="28"/>
          <w:szCs w:val="28"/>
        </w:rPr>
        <w:t xml:space="preserve"> </w:t>
      </w:r>
      <w:r w:rsidR="00024CBA" w:rsidRPr="002C48FD">
        <w:rPr>
          <w:rFonts w:asciiTheme="minorHAnsi" w:hAnsiTheme="minorHAnsi"/>
          <w:sz w:val="28"/>
          <w:szCs w:val="28"/>
        </w:rPr>
        <w:t>4</w:t>
      </w:r>
      <w:r w:rsidR="00024CBA" w:rsidRPr="002C48FD">
        <w:rPr>
          <w:rFonts w:asciiTheme="minorHAnsi" w:hAnsiTheme="minorHAnsi"/>
          <w:sz w:val="28"/>
          <w:szCs w:val="28"/>
          <w:vertAlign w:val="superscript"/>
        </w:rPr>
        <w:t>th</w:t>
      </w:r>
      <w:r w:rsidR="00024CBA" w:rsidRPr="002C48FD">
        <w:rPr>
          <w:rFonts w:asciiTheme="minorHAnsi" w:hAnsiTheme="minorHAnsi"/>
          <w:sz w:val="28"/>
          <w:szCs w:val="28"/>
        </w:rPr>
        <w:t xml:space="preserve"> July </w:t>
      </w:r>
      <w:r w:rsidR="00F3632D" w:rsidRPr="002C48FD">
        <w:rPr>
          <w:rFonts w:asciiTheme="minorHAnsi" w:hAnsiTheme="minorHAnsi"/>
          <w:sz w:val="28"/>
          <w:szCs w:val="28"/>
        </w:rPr>
        <w:t>2016 @ 7:30</w:t>
      </w:r>
      <w:r w:rsidRPr="002C48FD">
        <w:rPr>
          <w:rFonts w:asciiTheme="minorHAnsi" w:hAnsiTheme="minorHAnsi"/>
          <w:sz w:val="28"/>
          <w:szCs w:val="28"/>
        </w:rPr>
        <w:t>pm</w:t>
      </w:r>
      <w:r w:rsidR="00342659">
        <w:rPr>
          <w:rFonts w:asciiTheme="minorHAnsi" w:hAnsiTheme="minorHAnsi"/>
          <w:sz w:val="28"/>
          <w:szCs w:val="28"/>
        </w:rPr>
        <w:t xml:space="preserve">       </w:t>
      </w:r>
      <w:r w:rsidR="00342659" w:rsidRPr="00342659">
        <w:rPr>
          <w:rFonts w:asciiTheme="minorHAnsi" w:hAnsiTheme="minorHAnsi"/>
          <w:b/>
          <w:sz w:val="28"/>
          <w:szCs w:val="28"/>
        </w:rPr>
        <w:t xml:space="preserve"> </w:t>
      </w:r>
      <w:r w:rsidR="00342659" w:rsidRPr="002C48FD">
        <w:rPr>
          <w:rFonts w:asciiTheme="minorHAnsi" w:hAnsiTheme="minorHAnsi"/>
          <w:b/>
          <w:sz w:val="28"/>
          <w:szCs w:val="28"/>
        </w:rPr>
        <w:t>Venue:</w:t>
      </w:r>
      <w:r w:rsidR="00342659">
        <w:rPr>
          <w:rFonts w:asciiTheme="minorHAnsi" w:hAnsiTheme="minorHAnsi"/>
          <w:sz w:val="28"/>
          <w:szCs w:val="28"/>
        </w:rPr>
        <w:t xml:space="preserve"> The Plough Restaurant</w:t>
      </w:r>
    </w:p>
    <w:p w:rsidR="002A6104" w:rsidRPr="00342659" w:rsidRDefault="002A6104" w:rsidP="00342659">
      <w:pPr>
        <w:rPr>
          <w:rFonts w:asciiTheme="minorHAnsi" w:hAnsiTheme="minorHAnsi"/>
          <w:b/>
        </w:rPr>
      </w:pPr>
    </w:p>
    <w:p w:rsidR="006E45D3" w:rsidRPr="0079777F" w:rsidRDefault="002A6104" w:rsidP="00380B80">
      <w:pPr>
        <w:pStyle w:val="ListParagraph"/>
        <w:ind w:left="360"/>
        <w:rPr>
          <w:rFonts w:asciiTheme="minorHAnsi" w:hAnsiTheme="minorHAnsi"/>
        </w:rPr>
      </w:pPr>
      <w:r w:rsidRPr="002A6104">
        <w:rPr>
          <w:rFonts w:asciiTheme="minorHAnsi" w:hAnsiTheme="minorHAnsi"/>
          <w:b/>
        </w:rPr>
        <w:t>Present:</w:t>
      </w:r>
      <w:r w:rsidR="0079777F">
        <w:rPr>
          <w:rFonts w:asciiTheme="minorHAnsi" w:hAnsiTheme="minorHAnsi"/>
          <w:b/>
        </w:rPr>
        <w:t xml:space="preserve"> </w:t>
      </w:r>
      <w:r w:rsidR="000815F8">
        <w:rPr>
          <w:rFonts w:asciiTheme="minorHAnsi" w:hAnsiTheme="minorHAnsi"/>
        </w:rPr>
        <w:t>Mr John Adams, Mrs Susan Blomerus (Secretary)</w:t>
      </w:r>
      <w:r w:rsidR="000815F8">
        <w:rPr>
          <w:rFonts w:asciiTheme="minorHAnsi" w:hAnsiTheme="minorHAnsi"/>
        </w:rPr>
        <w:t xml:space="preserve">, </w:t>
      </w:r>
      <w:r w:rsidR="000815F8">
        <w:rPr>
          <w:rFonts w:asciiTheme="minorHAnsi" w:hAnsiTheme="minorHAnsi"/>
        </w:rPr>
        <w:t xml:space="preserve">Mrs Mary Carey, Mrs Jane </w:t>
      </w:r>
      <w:proofErr w:type="spellStart"/>
      <w:r w:rsidR="000815F8">
        <w:rPr>
          <w:rFonts w:asciiTheme="minorHAnsi" w:hAnsiTheme="minorHAnsi"/>
        </w:rPr>
        <w:t>Dymock</w:t>
      </w:r>
      <w:proofErr w:type="spellEnd"/>
      <w:r w:rsidR="000815F8">
        <w:rPr>
          <w:rFonts w:asciiTheme="minorHAnsi" w:hAnsiTheme="minorHAnsi"/>
        </w:rPr>
        <w:t xml:space="preserve">, </w:t>
      </w:r>
      <w:r w:rsidR="000815F8">
        <w:rPr>
          <w:rFonts w:asciiTheme="minorHAnsi" w:hAnsiTheme="minorHAnsi"/>
        </w:rPr>
        <w:t xml:space="preserve">Mr Daniel Little, </w:t>
      </w:r>
      <w:r w:rsidR="0079777F">
        <w:rPr>
          <w:rFonts w:asciiTheme="minorHAnsi" w:hAnsiTheme="minorHAnsi"/>
        </w:rPr>
        <w:t>Mr James Mansfield</w:t>
      </w:r>
      <w:r w:rsidR="00D86E06">
        <w:rPr>
          <w:rFonts w:asciiTheme="minorHAnsi" w:hAnsiTheme="minorHAnsi"/>
        </w:rPr>
        <w:t xml:space="preserve"> (Chairman)</w:t>
      </w:r>
      <w:r w:rsidR="0079777F">
        <w:rPr>
          <w:rFonts w:asciiTheme="minorHAnsi" w:hAnsiTheme="minorHAnsi"/>
        </w:rPr>
        <w:t xml:space="preserve">, Mrs </w:t>
      </w:r>
      <w:proofErr w:type="spellStart"/>
      <w:r w:rsidR="0079777F">
        <w:rPr>
          <w:rFonts w:asciiTheme="minorHAnsi" w:hAnsiTheme="minorHAnsi"/>
        </w:rPr>
        <w:t>Annewen</w:t>
      </w:r>
      <w:proofErr w:type="spellEnd"/>
      <w:r w:rsidR="000815F8">
        <w:rPr>
          <w:rFonts w:asciiTheme="minorHAnsi" w:hAnsiTheme="minorHAnsi"/>
        </w:rPr>
        <w:t xml:space="preserve"> Rowe</w:t>
      </w:r>
      <w:r w:rsidR="00D86E06">
        <w:rPr>
          <w:rFonts w:asciiTheme="minorHAnsi" w:hAnsiTheme="minorHAnsi"/>
        </w:rPr>
        <w:t xml:space="preserve">, </w:t>
      </w:r>
      <w:r w:rsidR="000815F8">
        <w:rPr>
          <w:rFonts w:asciiTheme="minorHAnsi" w:hAnsiTheme="minorHAnsi"/>
        </w:rPr>
        <w:t>Mrs Claire Salmon, Mrs Anna Yalci</w:t>
      </w:r>
    </w:p>
    <w:p w:rsidR="00D61EEB" w:rsidRPr="00D61EEB" w:rsidRDefault="00D61EEB" w:rsidP="00D61EEB">
      <w:pPr>
        <w:pStyle w:val="ListParagraph"/>
        <w:ind w:left="714" w:firstLine="284"/>
        <w:rPr>
          <w:rFonts w:asciiTheme="minorHAnsi" w:hAnsiTheme="minorHAnsi"/>
        </w:rPr>
      </w:pPr>
    </w:p>
    <w:p w:rsidR="00D61EEB" w:rsidRDefault="00D61EEB" w:rsidP="00CB1476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ind w:left="1170" w:hanging="810"/>
        <w:rPr>
          <w:rFonts w:asciiTheme="minorHAnsi" w:hAnsiTheme="minorHAnsi"/>
        </w:rPr>
      </w:pPr>
      <w:r w:rsidRPr="002A6104">
        <w:rPr>
          <w:rFonts w:asciiTheme="minorHAnsi" w:hAnsiTheme="minorHAnsi"/>
          <w:b/>
        </w:rPr>
        <w:t>Apologies for absence</w:t>
      </w:r>
      <w:r w:rsidR="002A6104">
        <w:rPr>
          <w:rFonts w:asciiTheme="minorHAnsi" w:hAnsiTheme="minorHAnsi"/>
        </w:rPr>
        <w:t xml:space="preserve">: Elen Andrews, </w:t>
      </w:r>
      <w:r w:rsidR="00134193">
        <w:rPr>
          <w:rFonts w:asciiTheme="minorHAnsi" w:hAnsiTheme="minorHAnsi"/>
        </w:rPr>
        <w:t xml:space="preserve">Mr Richard Dick (APCC Meeting), </w:t>
      </w:r>
      <w:r w:rsidR="002A6104">
        <w:rPr>
          <w:rFonts w:asciiTheme="minorHAnsi" w:hAnsiTheme="minorHAnsi"/>
        </w:rPr>
        <w:t>Kerrie Gaughan, Liz Gilkes</w:t>
      </w:r>
      <w:r w:rsidR="000823CD">
        <w:rPr>
          <w:rFonts w:asciiTheme="minorHAnsi" w:hAnsiTheme="minorHAnsi"/>
        </w:rPr>
        <w:t>, Roger Mitty</w:t>
      </w:r>
      <w:r w:rsidR="00620E56">
        <w:rPr>
          <w:rFonts w:asciiTheme="minorHAnsi" w:hAnsiTheme="minorHAnsi"/>
        </w:rPr>
        <w:t xml:space="preserve"> (APCC Meeting)</w:t>
      </w:r>
      <w:r w:rsidR="0079777F">
        <w:rPr>
          <w:rFonts w:asciiTheme="minorHAnsi" w:hAnsiTheme="minorHAnsi"/>
        </w:rPr>
        <w:t xml:space="preserve">, </w:t>
      </w:r>
      <w:r w:rsidR="00134193">
        <w:rPr>
          <w:rFonts w:asciiTheme="minorHAnsi" w:hAnsiTheme="minorHAnsi"/>
        </w:rPr>
        <w:t xml:space="preserve">Dr </w:t>
      </w:r>
      <w:r w:rsidR="0079777F">
        <w:rPr>
          <w:rFonts w:asciiTheme="minorHAnsi" w:hAnsiTheme="minorHAnsi"/>
        </w:rPr>
        <w:t>Mark Richards, Gayle Wootton (VOWH DC)</w:t>
      </w:r>
    </w:p>
    <w:p w:rsidR="0079777F" w:rsidRPr="00D61EEB" w:rsidRDefault="0079777F" w:rsidP="0079777F">
      <w:pPr>
        <w:pStyle w:val="ListParagraph"/>
        <w:tabs>
          <w:tab w:val="left" w:pos="1170"/>
          <w:tab w:val="left" w:pos="1260"/>
        </w:tabs>
        <w:ind w:left="1170"/>
        <w:rPr>
          <w:rFonts w:asciiTheme="minorHAnsi" w:hAnsiTheme="minorHAnsi"/>
        </w:rPr>
      </w:pPr>
    </w:p>
    <w:p w:rsidR="00D61EEB" w:rsidRPr="002A6104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>Declarations of interest</w:t>
      </w:r>
      <w:r w:rsidR="0079777F">
        <w:rPr>
          <w:rFonts w:asciiTheme="minorHAnsi" w:hAnsiTheme="minorHAnsi"/>
          <w:b/>
        </w:rPr>
        <w:t>:</w:t>
      </w:r>
      <w:r w:rsidR="00D77F30">
        <w:rPr>
          <w:rFonts w:asciiTheme="minorHAnsi" w:hAnsiTheme="minorHAnsi"/>
          <w:b/>
        </w:rPr>
        <w:t xml:space="preserve"> </w:t>
      </w:r>
      <w:r w:rsidR="00D77F30">
        <w:rPr>
          <w:rFonts w:asciiTheme="minorHAnsi" w:hAnsiTheme="minorHAnsi"/>
        </w:rPr>
        <w:t>None</w:t>
      </w:r>
    </w:p>
    <w:p w:rsidR="00D61EEB" w:rsidRPr="002A6104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>Signing of minutes</w:t>
      </w:r>
      <w:r w:rsidR="0079777F">
        <w:rPr>
          <w:rFonts w:asciiTheme="minorHAnsi" w:hAnsiTheme="minorHAnsi"/>
          <w:b/>
        </w:rPr>
        <w:t>:</w:t>
      </w:r>
      <w:r w:rsidR="00D77F30">
        <w:rPr>
          <w:rFonts w:asciiTheme="minorHAnsi" w:hAnsiTheme="minorHAnsi"/>
          <w:b/>
        </w:rPr>
        <w:t xml:space="preserve"> </w:t>
      </w:r>
      <w:r w:rsidR="00D77F30">
        <w:rPr>
          <w:rFonts w:asciiTheme="minorHAnsi" w:hAnsiTheme="minorHAnsi"/>
        </w:rPr>
        <w:t xml:space="preserve">The minutes of the </w:t>
      </w:r>
      <w:r w:rsidR="000815F8">
        <w:rPr>
          <w:rFonts w:asciiTheme="minorHAnsi" w:hAnsiTheme="minorHAnsi"/>
        </w:rPr>
        <w:t>6</w:t>
      </w:r>
      <w:r w:rsidR="000815F8" w:rsidRPr="000815F8">
        <w:rPr>
          <w:rFonts w:asciiTheme="minorHAnsi" w:hAnsiTheme="minorHAnsi"/>
          <w:vertAlign w:val="superscript"/>
        </w:rPr>
        <w:t>th</w:t>
      </w:r>
      <w:r w:rsidR="000815F8">
        <w:rPr>
          <w:rFonts w:asciiTheme="minorHAnsi" w:hAnsiTheme="minorHAnsi"/>
        </w:rPr>
        <w:t xml:space="preserve"> </w:t>
      </w:r>
      <w:r w:rsidR="00D77F30">
        <w:rPr>
          <w:rFonts w:asciiTheme="minorHAnsi" w:hAnsiTheme="minorHAnsi"/>
        </w:rPr>
        <w:t xml:space="preserve">June </w:t>
      </w:r>
      <w:r w:rsidR="000815F8">
        <w:rPr>
          <w:rFonts w:asciiTheme="minorHAnsi" w:hAnsiTheme="minorHAnsi"/>
        </w:rPr>
        <w:t xml:space="preserve">2016 </w:t>
      </w:r>
      <w:r w:rsidR="00D77F30">
        <w:rPr>
          <w:rFonts w:asciiTheme="minorHAnsi" w:hAnsiTheme="minorHAnsi"/>
        </w:rPr>
        <w:t>meeting were signed as a true record.</w:t>
      </w:r>
    </w:p>
    <w:p w:rsidR="00D61EEB" w:rsidRPr="002A6104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>Matters arising from the previous meeting and not appearing elsewhere on the agenda</w:t>
      </w:r>
      <w:r w:rsidR="00D77F30">
        <w:rPr>
          <w:rFonts w:asciiTheme="minorHAnsi" w:hAnsiTheme="minorHAnsi"/>
          <w:b/>
        </w:rPr>
        <w:t xml:space="preserve">: </w:t>
      </w:r>
      <w:r w:rsidR="00D77F30">
        <w:rPr>
          <w:rFonts w:asciiTheme="minorHAnsi" w:hAnsiTheme="minorHAnsi"/>
        </w:rPr>
        <w:t>None</w:t>
      </w:r>
    </w:p>
    <w:p w:rsidR="00D77F30" w:rsidRPr="000815F8" w:rsidRDefault="002C48FD" w:rsidP="000815F8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>Confirm</w:t>
      </w:r>
      <w:r w:rsidR="003018E8" w:rsidRPr="002A6104">
        <w:rPr>
          <w:rFonts w:asciiTheme="minorHAnsi" w:hAnsiTheme="minorHAnsi"/>
          <w:b/>
        </w:rPr>
        <w:t xml:space="preserve"> T</w:t>
      </w:r>
      <w:r w:rsidRPr="002A6104">
        <w:rPr>
          <w:rFonts w:asciiTheme="minorHAnsi" w:hAnsiTheme="minorHAnsi"/>
          <w:b/>
        </w:rPr>
        <w:t>erms of Reference of Steering Group</w:t>
      </w:r>
      <w:r w:rsidR="00D77F30">
        <w:rPr>
          <w:rFonts w:asciiTheme="minorHAnsi" w:hAnsiTheme="minorHAnsi"/>
          <w:b/>
        </w:rPr>
        <w:t>:</w:t>
      </w:r>
      <w:r w:rsidR="00AF1397">
        <w:rPr>
          <w:rFonts w:asciiTheme="minorHAnsi" w:hAnsiTheme="minorHAnsi"/>
          <w:b/>
        </w:rPr>
        <w:t xml:space="preserve"> </w:t>
      </w:r>
      <w:r w:rsidR="00AF1397">
        <w:rPr>
          <w:rFonts w:asciiTheme="minorHAnsi" w:hAnsiTheme="minorHAnsi"/>
        </w:rPr>
        <w:t>The Terms of Reference were amended</w:t>
      </w:r>
      <w:r w:rsidR="009519B7">
        <w:rPr>
          <w:rFonts w:asciiTheme="minorHAnsi" w:hAnsiTheme="minorHAnsi"/>
        </w:rPr>
        <w:t>, agreed</w:t>
      </w:r>
      <w:r w:rsidR="00AF1397">
        <w:rPr>
          <w:rFonts w:asciiTheme="minorHAnsi" w:hAnsiTheme="minorHAnsi"/>
        </w:rPr>
        <w:t xml:space="preserve"> and signed by the chairman. </w:t>
      </w:r>
    </w:p>
    <w:p w:rsidR="000815F8" w:rsidRPr="000815F8" w:rsidRDefault="000815F8" w:rsidP="000815F8">
      <w:pPr>
        <w:pStyle w:val="ListParagraph"/>
        <w:ind w:left="1170"/>
        <w:rPr>
          <w:rFonts w:asciiTheme="minorHAnsi" w:hAnsiTheme="minorHAnsi"/>
          <w:b/>
        </w:rPr>
      </w:pPr>
    </w:p>
    <w:p w:rsidR="00783C31" w:rsidRPr="002A6104" w:rsidRDefault="00783C31" w:rsidP="00783C31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 xml:space="preserve">Report back from subgroups: </w:t>
      </w:r>
    </w:p>
    <w:p w:rsidR="00783C31" w:rsidRPr="00AF1397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  <w:b/>
          <w:u w:val="single"/>
        </w:rPr>
      </w:pPr>
      <w:r w:rsidRPr="00AF1397">
        <w:rPr>
          <w:rFonts w:asciiTheme="minorHAnsi" w:hAnsiTheme="minorHAnsi"/>
          <w:b/>
          <w:u w:val="single"/>
        </w:rPr>
        <w:t>Evidence Group</w:t>
      </w:r>
      <w:r w:rsidR="00AF1397" w:rsidRPr="00AF1397">
        <w:rPr>
          <w:rFonts w:asciiTheme="minorHAnsi" w:hAnsiTheme="minorHAnsi"/>
          <w:b/>
          <w:u w:val="single"/>
        </w:rPr>
        <w:t xml:space="preserve">: </w:t>
      </w:r>
    </w:p>
    <w:p w:rsidR="00AF1397" w:rsidRDefault="00AF1397" w:rsidP="00AF1397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The Evidence group</w:t>
      </w:r>
      <w:r w:rsidR="000C46D2">
        <w:rPr>
          <w:rFonts w:asciiTheme="minorHAnsi" w:hAnsiTheme="minorHAnsi"/>
        </w:rPr>
        <w:t xml:space="preserve"> had a meeting </w:t>
      </w:r>
      <w:r w:rsidR="000815F8">
        <w:rPr>
          <w:rFonts w:asciiTheme="minorHAnsi" w:hAnsiTheme="minorHAnsi"/>
        </w:rPr>
        <w:t xml:space="preserve">in June </w:t>
      </w:r>
      <w:r w:rsidR="000C46D2">
        <w:rPr>
          <w:rFonts w:asciiTheme="minorHAnsi" w:hAnsiTheme="minorHAnsi"/>
        </w:rPr>
        <w:t xml:space="preserve">and </w:t>
      </w:r>
      <w:r w:rsidR="000815F8">
        <w:rPr>
          <w:rFonts w:asciiTheme="minorHAnsi" w:hAnsiTheme="minorHAnsi"/>
        </w:rPr>
        <w:t xml:space="preserve">reviewed the responsibilities outlined in the minutes from the Steering Group meeting and discussed ideas. It was decided that the group can progress with the standard list of sustainability issues. </w:t>
      </w:r>
      <w:r w:rsidR="00FF1DF5">
        <w:rPr>
          <w:rFonts w:asciiTheme="minorHAnsi" w:hAnsiTheme="minorHAnsi"/>
        </w:rPr>
        <w:t xml:space="preserve">The Sustainability Appraisal Scoping Report is required from Community First Oxfordshire. The secretary will forward this report to the Evidence Group. </w:t>
      </w:r>
    </w:p>
    <w:p w:rsidR="00783C31" w:rsidRPr="00AF1397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  <w:u w:val="single"/>
        </w:rPr>
      </w:pPr>
      <w:r w:rsidRPr="00AF1397">
        <w:rPr>
          <w:rFonts w:asciiTheme="minorHAnsi" w:hAnsiTheme="minorHAnsi"/>
          <w:b/>
          <w:u w:val="single"/>
        </w:rPr>
        <w:t>Survey Group</w:t>
      </w:r>
      <w:r w:rsidR="00AF1397" w:rsidRPr="00AF1397">
        <w:rPr>
          <w:rFonts w:asciiTheme="minorHAnsi" w:hAnsiTheme="minorHAnsi"/>
          <w:b/>
          <w:u w:val="single"/>
        </w:rPr>
        <w:t>:</w:t>
      </w:r>
    </w:p>
    <w:p w:rsidR="004B4F1D" w:rsidRDefault="000815F8" w:rsidP="00AF1397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The Survey Group</w:t>
      </w:r>
      <w:r w:rsidR="00AF1397">
        <w:rPr>
          <w:rFonts w:asciiTheme="minorHAnsi" w:hAnsiTheme="minorHAnsi"/>
        </w:rPr>
        <w:t xml:space="preserve"> had a meeting</w:t>
      </w:r>
      <w:r>
        <w:rPr>
          <w:rFonts w:asciiTheme="minorHAnsi" w:hAnsiTheme="minorHAnsi"/>
        </w:rPr>
        <w:t xml:space="preserve"> in June</w:t>
      </w:r>
      <w:r w:rsidR="00AF1397">
        <w:rPr>
          <w:rFonts w:asciiTheme="minorHAnsi" w:hAnsiTheme="minorHAnsi"/>
        </w:rPr>
        <w:t xml:space="preserve"> and looked at various surveys</w:t>
      </w:r>
      <w:r>
        <w:rPr>
          <w:rFonts w:asciiTheme="minorHAnsi" w:hAnsiTheme="minorHAnsi"/>
        </w:rPr>
        <w:t xml:space="preserve"> from villages and agreed that there was much that could be recycled from these surveys</w:t>
      </w:r>
      <w:r w:rsidR="00AF139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 group l</w:t>
      </w:r>
      <w:r w:rsidR="00AF1397">
        <w:rPr>
          <w:rFonts w:asciiTheme="minorHAnsi" w:hAnsiTheme="minorHAnsi"/>
        </w:rPr>
        <w:t>ook</w:t>
      </w:r>
      <w:r>
        <w:rPr>
          <w:rFonts w:asciiTheme="minorHAnsi" w:hAnsiTheme="minorHAnsi"/>
        </w:rPr>
        <w:t>ed</w:t>
      </w:r>
      <w:r w:rsidR="00AF1397">
        <w:rPr>
          <w:rFonts w:asciiTheme="minorHAnsi" w:hAnsiTheme="minorHAnsi"/>
        </w:rPr>
        <w:t xml:space="preserve"> </w:t>
      </w:r>
      <w:r w:rsidR="00FE0C30">
        <w:rPr>
          <w:rFonts w:asciiTheme="minorHAnsi" w:hAnsiTheme="minorHAnsi"/>
        </w:rPr>
        <w:t xml:space="preserve">at </w:t>
      </w:r>
      <w:r w:rsidR="00293B54">
        <w:rPr>
          <w:rFonts w:asciiTheme="minorHAnsi" w:hAnsiTheme="minorHAnsi"/>
        </w:rPr>
        <w:t xml:space="preserve">the </w:t>
      </w:r>
      <w:r w:rsidR="00FE0C30">
        <w:rPr>
          <w:rFonts w:asciiTheme="minorHAnsi" w:hAnsiTheme="minorHAnsi"/>
        </w:rPr>
        <w:t>most likely factors which are</w:t>
      </w:r>
      <w:r w:rsidR="00AF1397">
        <w:rPr>
          <w:rFonts w:asciiTheme="minorHAnsi" w:hAnsiTheme="minorHAnsi"/>
        </w:rPr>
        <w:t xml:space="preserve"> age</w:t>
      </w:r>
      <w:r>
        <w:rPr>
          <w:rFonts w:asciiTheme="minorHAnsi" w:hAnsiTheme="minorHAnsi"/>
        </w:rPr>
        <w:t>, transport, housing needs and facilities</w:t>
      </w:r>
      <w:r w:rsidR="004B4F1D">
        <w:rPr>
          <w:rFonts w:asciiTheme="minorHAnsi" w:hAnsiTheme="minorHAnsi"/>
        </w:rPr>
        <w:t xml:space="preserve">. </w:t>
      </w:r>
      <w:r w:rsidR="000C46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It was suggested to trial the survey</w:t>
      </w:r>
      <w:r w:rsidR="000C46D2">
        <w:rPr>
          <w:rFonts w:asciiTheme="minorHAnsi" w:hAnsiTheme="minorHAnsi"/>
        </w:rPr>
        <w:t xml:space="preserve"> first</w:t>
      </w:r>
      <w:r>
        <w:rPr>
          <w:rFonts w:asciiTheme="minorHAnsi" w:hAnsiTheme="minorHAnsi"/>
        </w:rPr>
        <w:t xml:space="preserve"> and have an open </w:t>
      </w:r>
      <w:r w:rsidR="000C46D2">
        <w:rPr>
          <w:rFonts w:asciiTheme="minorHAnsi" w:hAnsiTheme="minorHAnsi"/>
        </w:rPr>
        <w:t>morning</w:t>
      </w:r>
      <w:r w:rsidR="004B4F1D">
        <w:rPr>
          <w:rFonts w:asciiTheme="minorHAnsi" w:hAnsiTheme="minorHAnsi"/>
        </w:rPr>
        <w:t xml:space="preserve"> a</w:t>
      </w:r>
      <w:r w:rsidR="00293B54">
        <w:rPr>
          <w:rFonts w:asciiTheme="minorHAnsi" w:hAnsiTheme="minorHAnsi"/>
        </w:rPr>
        <w:t>fter the survey has been delivered</w:t>
      </w:r>
      <w:r w:rsidR="004B4F1D">
        <w:rPr>
          <w:rFonts w:asciiTheme="minorHAnsi" w:hAnsiTheme="minorHAnsi"/>
        </w:rPr>
        <w:t xml:space="preserve"> for </w:t>
      </w:r>
      <w:r w:rsidR="00293B54">
        <w:rPr>
          <w:rFonts w:asciiTheme="minorHAnsi" w:hAnsiTheme="minorHAnsi"/>
        </w:rPr>
        <w:t>residents</w:t>
      </w:r>
      <w:r w:rsidR="004B4F1D">
        <w:rPr>
          <w:rFonts w:asciiTheme="minorHAnsi" w:hAnsiTheme="minorHAnsi"/>
        </w:rPr>
        <w:t xml:space="preserve"> to ask any questions or to seek clarification of any points.</w:t>
      </w:r>
      <w:r w:rsidR="000C46D2">
        <w:rPr>
          <w:rFonts w:asciiTheme="minorHAnsi" w:hAnsiTheme="minorHAnsi"/>
        </w:rPr>
        <w:t xml:space="preserve"> </w:t>
      </w:r>
    </w:p>
    <w:p w:rsidR="00EA5209" w:rsidRDefault="00220BC6" w:rsidP="00374A66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format of potential surveys was discussed. </w:t>
      </w:r>
      <w:r w:rsidR="004B4F1D">
        <w:rPr>
          <w:rFonts w:asciiTheme="minorHAnsi" w:hAnsiTheme="minorHAnsi"/>
        </w:rPr>
        <w:t>It was agreed that o</w:t>
      </w:r>
      <w:r>
        <w:rPr>
          <w:rFonts w:asciiTheme="minorHAnsi" w:hAnsiTheme="minorHAnsi"/>
        </w:rPr>
        <w:t>ne survey per household</w:t>
      </w:r>
      <w:r w:rsidR="004B4F1D">
        <w:rPr>
          <w:rFonts w:asciiTheme="minorHAnsi" w:hAnsiTheme="minorHAnsi"/>
        </w:rPr>
        <w:t xml:space="preserve"> will be delivered and residents</w:t>
      </w:r>
      <w:r>
        <w:rPr>
          <w:rFonts w:asciiTheme="minorHAnsi" w:hAnsiTheme="minorHAnsi"/>
        </w:rPr>
        <w:t xml:space="preserve"> c</w:t>
      </w:r>
      <w:r w:rsidR="004B4F1D">
        <w:rPr>
          <w:rFonts w:asciiTheme="minorHAnsi" w:hAnsiTheme="minorHAnsi"/>
        </w:rPr>
        <w:t>an ask for more copies if needed</w:t>
      </w:r>
      <w:r>
        <w:rPr>
          <w:rFonts w:asciiTheme="minorHAnsi" w:hAnsiTheme="minorHAnsi"/>
        </w:rPr>
        <w:t xml:space="preserve">. </w:t>
      </w:r>
      <w:r w:rsidR="0077340A">
        <w:rPr>
          <w:rFonts w:asciiTheme="minorHAnsi" w:hAnsiTheme="minorHAnsi"/>
        </w:rPr>
        <w:t>The y</w:t>
      </w:r>
      <w:r>
        <w:rPr>
          <w:rFonts w:asciiTheme="minorHAnsi" w:hAnsiTheme="minorHAnsi"/>
        </w:rPr>
        <w:t>oungest age rang</w:t>
      </w:r>
      <w:r w:rsidR="00EA5209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to </w:t>
      </w:r>
      <w:r w:rsidR="00FE0C30">
        <w:rPr>
          <w:rFonts w:asciiTheme="minorHAnsi" w:hAnsiTheme="minorHAnsi"/>
        </w:rPr>
        <w:t>complete</w:t>
      </w:r>
      <w:r w:rsidR="004B4F1D">
        <w:rPr>
          <w:rFonts w:asciiTheme="minorHAnsi" w:hAnsiTheme="minorHAnsi"/>
        </w:rPr>
        <w:t xml:space="preserve"> the survey</w:t>
      </w:r>
      <w:r w:rsidR="00FE0C30">
        <w:rPr>
          <w:rFonts w:asciiTheme="minorHAnsi" w:hAnsiTheme="minorHAnsi"/>
        </w:rPr>
        <w:t xml:space="preserve"> will be</w:t>
      </w:r>
      <w:r>
        <w:rPr>
          <w:rFonts w:asciiTheme="minorHAnsi" w:hAnsiTheme="minorHAnsi"/>
        </w:rPr>
        <w:t xml:space="preserve"> 14 years old. </w:t>
      </w:r>
      <w:r w:rsidR="0077340A">
        <w:rPr>
          <w:rFonts w:asciiTheme="minorHAnsi" w:hAnsiTheme="minorHAnsi"/>
        </w:rPr>
        <w:t>It was agreed that</w:t>
      </w:r>
      <w:r w:rsidR="00FE0C30">
        <w:rPr>
          <w:rFonts w:asciiTheme="minorHAnsi" w:hAnsiTheme="minorHAnsi"/>
        </w:rPr>
        <w:t xml:space="preserve"> individuals will</w:t>
      </w:r>
      <w:r w:rsidR="0077340A">
        <w:rPr>
          <w:rFonts w:asciiTheme="minorHAnsi" w:hAnsiTheme="minorHAnsi"/>
        </w:rPr>
        <w:t xml:space="preserve"> deliver</w:t>
      </w:r>
      <w:r w:rsidR="00FE0C30">
        <w:rPr>
          <w:rFonts w:asciiTheme="minorHAnsi" w:hAnsiTheme="minorHAnsi"/>
        </w:rPr>
        <w:t xml:space="preserve"> and collect the</w:t>
      </w:r>
      <w:r w:rsidR="0077340A">
        <w:rPr>
          <w:rFonts w:asciiTheme="minorHAnsi" w:hAnsiTheme="minorHAnsi"/>
        </w:rPr>
        <w:t xml:space="preserve"> survey </w:t>
      </w:r>
      <w:r w:rsidR="00FE0C30">
        <w:rPr>
          <w:rFonts w:asciiTheme="minorHAnsi" w:hAnsiTheme="minorHAnsi"/>
        </w:rPr>
        <w:t xml:space="preserve">and </w:t>
      </w:r>
      <w:r w:rsidR="00FE0C30" w:rsidRPr="00374A66">
        <w:rPr>
          <w:rFonts w:asciiTheme="minorHAnsi" w:hAnsiTheme="minorHAnsi"/>
        </w:rPr>
        <w:t>talk</w:t>
      </w:r>
      <w:r w:rsidR="00FE0C30">
        <w:rPr>
          <w:rFonts w:asciiTheme="minorHAnsi" w:hAnsiTheme="minorHAnsi"/>
        </w:rPr>
        <w:t xml:space="preserve"> to residents</w:t>
      </w:r>
      <w:r w:rsidRPr="00374A66">
        <w:rPr>
          <w:rFonts w:asciiTheme="minorHAnsi" w:hAnsiTheme="minorHAnsi"/>
        </w:rPr>
        <w:t xml:space="preserve"> </w:t>
      </w:r>
      <w:r w:rsidR="00FE0C30">
        <w:rPr>
          <w:rFonts w:asciiTheme="minorHAnsi" w:hAnsiTheme="minorHAnsi"/>
        </w:rPr>
        <w:t>to</w:t>
      </w:r>
      <w:r w:rsidRPr="00374A66">
        <w:rPr>
          <w:rFonts w:asciiTheme="minorHAnsi" w:hAnsiTheme="minorHAnsi"/>
        </w:rPr>
        <w:t xml:space="preserve"> explain how relevan</w:t>
      </w:r>
      <w:r w:rsidR="00FE0C30">
        <w:rPr>
          <w:rFonts w:asciiTheme="minorHAnsi" w:hAnsiTheme="minorHAnsi"/>
        </w:rPr>
        <w:t>t the survey is</w:t>
      </w:r>
      <w:r w:rsidRPr="00374A66">
        <w:rPr>
          <w:rFonts w:asciiTheme="minorHAnsi" w:hAnsiTheme="minorHAnsi"/>
        </w:rPr>
        <w:t>.</w:t>
      </w:r>
      <w:r w:rsidR="00015F31" w:rsidRPr="00374A66">
        <w:rPr>
          <w:rFonts w:asciiTheme="minorHAnsi" w:hAnsiTheme="minorHAnsi"/>
        </w:rPr>
        <w:t xml:space="preserve"> </w:t>
      </w:r>
      <w:r w:rsidR="00FE0C30">
        <w:rPr>
          <w:rFonts w:asciiTheme="minorHAnsi" w:hAnsiTheme="minorHAnsi"/>
        </w:rPr>
        <w:t>Included in the survey will be an a</w:t>
      </w:r>
      <w:r w:rsidR="00015F31" w:rsidRPr="00374A66">
        <w:rPr>
          <w:rFonts w:asciiTheme="minorHAnsi" w:hAnsiTheme="minorHAnsi"/>
        </w:rPr>
        <w:t xml:space="preserve">rea to specify if </w:t>
      </w:r>
      <w:r w:rsidR="00FE0C30">
        <w:rPr>
          <w:rFonts w:asciiTheme="minorHAnsi" w:hAnsiTheme="minorHAnsi"/>
        </w:rPr>
        <w:t xml:space="preserve">the </w:t>
      </w:r>
      <w:r w:rsidR="00015F31" w:rsidRPr="00374A66">
        <w:rPr>
          <w:rFonts w:asciiTheme="minorHAnsi" w:hAnsiTheme="minorHAnsi"/>
        </w:rPr>
        <w:t>resident lives in Appleton or Eat</w:t>
      </w:r>
      <w:r w:rsidR="004B4F1D" w:rsidRPr="00374A66">
        <w:rPr>
          <w:rFonts w:asciiTheme="minorHAnsi" w:hAnsiTheme="minorHAnsi"/>
        </w:rPr>
        <w:t>on</w:t>
      </w:r>
      <w:r w:rsidR="00FE0C30">
        <w:rPr>
          <w:rFonts w:asciiTheme="minorHAnsi" w:hAnsiTheme="minorHAnsi"/>
        </w:rPr>
        <w:t>, as Eaton village needs will differ to Appleton</w:t>
      </w:r>
      <w:r w:rsidR="004B4F1D" w:rsidRPr="00374A66">
        <w:rPr>
          <w:rFonts w:asciiTheme="minorHAnsi" w:hAnsiTheme="minorHAnsi"/>
        </w:rPr>
        <w:t>.</w:t>
      </w:r>
      <w:r w:rsidR="00015F31" w:rsidRPr="00374A66">
        <w:rPr>
          <w:rFonts w:asciiTheme="minorHAnsi" w:hAnsiTheme="minorHAnsi"/>
        </w:rPr>
        <w:t xml:space="preserve"> </w:t>
      </w:r>
      <w:r w:rsidR="00FE0C30">
        <w:rPr>
          <w:rFonts w:asciiTheme="minorHAnsi" w:hAnsiTheme="minorHAnsi"/>
        </w:rPr>
        <w:t>There will also be an area to indicate if residents would prefer future surveys to be available online.</w:t>
      </w:r>
      <w:r w:rsidR="00FE0C30" w:rsidRPr="00FE0C30">
        <w:rPr>
          <w:rFonts w:asciiTheme="minorHAnsi" w:hAnsiTheme="minorHAnsi"/>
        </w:rPr>
        <w:t xml:space="preserve"> </w:t>
      </w:r>
    </w:p>
    <w:p w:rsidR="00EA5209" w:rsidRPr="00342659" w:rsidRDefault="00EA5209" w:rsidP="00342659">
      <w:pPr>
        <w:rPr>
          <w:rFonts w:asciiTheme="minorHAnsi" w:hAnsiTheme="minorHAnsi"/>
        </w:rPr>
      </w:pPr>
    </w:p>
    <w:p w:rsidR="00783C31" w:rsidRPr="00077E57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  <w:b/>
          <w:u w:val="single"/>
        </w:rPr>
      </w:pPr>
      <w:r w:rsidRPr="00077E57">
        <w:rPr>
          <w:rFonts w:asciiTheme="minorHAnsi" w:hAnsiTheme="minorHAnsi"/>
          <w:b/>
          <w:u w:val="single"/>
        </w:rPr>
        <w:t>Communication Group</w:t>
      </w:r>
      <w:r w:rsidR="00015F31" w:rsidRPr="00077E57">
        <w:rPr>
          <w:rFonts w:asciiTheme="minorHAnsi" w:hAnsiTheme="minorHAnsi"/>
          <w:b/>
          <w:u w:val="single"/>
        </w:rPr>
        <w:t xml:space="preserve">: </w:t>
      </w:r>
    </w:p>
    <w:p w:rsidR="00015F31" w:rsidRPr="00830B6E" w:rsidRDefault="00823FE0" w:rsidP="00015F3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Communication group </w:t>
      </w:r>
      <w:r w:rsidR="00830B6E">
        <w:rPr>
          <w:rFonts w:asciiTheme="minorHAnsi" w:hAnsiTheme="minorHAnsi"/>
        </w:rPr>
        <w:t xml:space="preserve">went through </w:t>
      </w:r>
      <w:r>
        <w:rPr>
          <w:rFonts w:asciiTheme="minorHAnsi" w:hAnsiTheme="minorHAnsi"/>
        </w:rPr>
        <w:t xml:space="preserve">the </w:t>
      </w:r>
      <w:r w:rsidR="00830B6E">
        <w:rPr>
          <w:rFonts w:asciiTheme="minorHAnsi" w:hAnsiTheme="minorHAnsi"/>
        </w:rPr>
        <w:t>brief from C</w:t>
      </w:r>
      <w:r>
        <w:rPr>
          <w:rFonts w:asciiTheme="minorHAnsi" w:hAnsiTheme="minorHAnsi"/>
        </w:rPr>
        <w:t xml:space="preserve">ommunity </w:t>
      </w:r>
      <w:r w:rsidR="00830B6E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irst </w:t>
      </w:r>
      <w:r w:rsidR="00830B6E">
        <w:rPr>
          <w:rFonts w:asciiTheme="minorHAnsi" w:hAnsiTheme="minorHAnsi"/>
        </w:rPr>
        <w:t>O</w:t>
      </w:r>
      <w:r>
        <w:rPr>
          <w:rFonts w:asciiTheme="minorHAnsi" w:hAnsiTheme="minorHAnsi"/>
        </w:rPr>
        <w:t>xfordshire at their meeting in June</w:t>
      </w:r>
      <w:r w:rsidR="00830B6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 group decided to come up with a basic sentence/paragraph </w:t>
      </w:r>
      <w:r>
        <w:rPr>
          <w:rFonts w:asciiTheme="minorHAnsi" w:hAnsiTheme="minorHAnsi"/>
        </w:rPr>
        <w:lastRenderedPageBreak/>
        <w:t>explaining the n</w:t>
      </w:r>
      <w:r w:rsidR="00830B6E">
        <w:rPr>
          <w:rFonts w:asciiTheme="minorHAnsi" w:hAnsiTheme="minorHAnsi"/>
        </w:rPr>
        <w:t xml:space="preserve">eighbourhood plan. </w:t>
      </w:r>
      <w:r w:rsidR="00077E57">
        <w:rPr>
          <w:rFonts w:asciiTheme="minorHAnsi" w:hAnsiTheme="minorHAnsi"/>
        </w:rPr>
        <w:t>A logo was designed for the Neighbourhood Plan. The logo was unanimously agreed. Penny</w:t>
      </w:r>
      <w:r>
        <w:rPr>
          <w:rFonts w:asciiTheme="minorHAnsi" w:hAnsiTheme="minorHAnsi"/>
        </w:rPr>
        <w:t xml:space="preserve"> Moorley</w:t>
      </w:r>
      <w:r w:rsidR="00077E57">
        <w:rPr>
          <w:rFonts w:asciiTheme="minorHAnsi" w:hAnsiTheme="minorHAnsi"/>
        </w:rPr>
        <w:t xml:space="preserve"> has a half page for every month in T</w:t>
      </w:r>
      <w:r>
        <w:rPr>
          <w:rFonts w:asciiTheme="minorHAnsi" w:hAnsiTheme="minorHAnsi"/>
        </w:rPr>
        <w:t>he Advertiser. Google Groups has been</w:t>
      </w:r>
      <w:r w:rsidR="00077E57">
        <w:rPr>
          <w:rFonts w:asciiTheme="minorHAnsi" w:hAnsiTheme="minorHAnsi"/>
        </w:rPr>
        <w:t xml:space="preserve"> set up and a drop box account</w:t>
      </w:r>
      <w:r>
        <w:rPr>
          <w:rFonts w:asciiTheme="minorHAnsi" w:hAnsiTheme="minorHAnsi"/>
        </w:rPr>
        <w:t xml:space="preserve"> created</w:t>
      </w:r>
      <w:r w:rsidR="00293B54">
        <w:rPr>
          <w:rFonts w:asciiTheme="minorHAnsi" w:hAnsiTheme="minorHAnsi"/>
        </w:rPr>
        <w:t>. It was agreed that</w:t>
      </w:r>
      <w:r w:rsidR="00077E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only the </w:t>
      </w:r>
      <w:r w:rsidR="00077E57">
        <w:rPr>
          <w:rFonts w:asciiTheme="minorHAnsi" w:hAnsiTheme="minorHAnsi"/>
        </w:rPr>
        <w:t>secretary will add documents to the Dropbox, the re</w:t>
      </w:r>
      <w:r>
        <w:rPr>
          <w:rFonts w:asciiTheme="minorHAnsi" w:hAnsiTheme="minorHAnsi"/>
        </w:rPr>
        <w:t>st of the Steering Group will have</w:t>
      </w:r>
      <w:r w:rsidR="00077E57">
        <w:rPr>
          <w:rFonts w:asciiTheme="minorHAnsi" w:hAnsiTheme="minorHAnsi"/>
        </w:rPr>
        <w:t xml:space="preserve"> read only</w:t>
      </w:r>
      <w:r>
        <w:rPr>
          <w:rFonts w:asciiTheme="minorHAnsi" w:hAnsiTheme="minorHAnsi"/>
        </w:rPr>
        <w:t xml:space="preserve"> access</w:t>
      </w:r>
      <w:r w:rsidR="00077E57">
        <w:rPr>
          <w:rFonts w:asciiTheme="minorHAnsi" w:hAnsiTheme="minorHAnsi"/>
        </w:rPr>
        <w:t>. A Facebook page has been set up to inform all residents on social media. It was agreed that if any group wants to ask Fiona Mullins</w:t>
      </w:r>
      <w:r>
        <w:rPr>
          <w:rFonts w:asciiTheme="minorHAnsi" w:hAnsiTheme="minorHAnsi"/>
        </w:rPr>
        <w:t>, Community First Oxfordshire,</w:t>
      </w:r>
      <w:r w:rsidR="00293B54">
        <w:rPr>
          <w:rFonts w:asciiTheme="minorHAnsi" w:hAnsiTheme="minorHAnsi"/>
        </w:rPr>
        <w:t xml:space="preserve"> a question</w:t>
      </w:r>
      <w:r w:rsidR="00077E57">
        <w:rPr>
          <w:rFonts w:asciiTheme="minorHAnsi" w:hAnsiTheme="minorHAnsi"/>
        </w:rPr>
        <w:t xml:space="preserve"> to email the</w:t>
      </w:r>
      <w:r>
        <w:rPr>
          <w:rFonts w:asciiTheme="minorHAnsi" w:hAnsiTheme="minorHAnsi"/>
        </w:rPr>
        <w:t xml:space="preserve"> question to the</w:t>
      </w:r>
      <w:r w:rsidR="00077E57">
        <w:rPr>
          <w:rFonts w:asciiTheme="minorHAnsi" w:hAnsiTheme="minorHAnsi"/>
        </w:rPr>
        <w:t xml:space="preserve"> secretary and the secretary will forward the email on to Fiona Mullins to keep a record of all correspondence. </w:t>
      </w:r>
      <w:r w:rsidR="00293B54">
        <w:rPr>
          <w:rFonts w:asciiTheme="minorHAnsi" w:hAnsiTheme="minorHAnsi"/>
        </w:rPr>
        <w:t>All minutes of subgroup</w:t>
      </w:r>
      <w:r w:rsidR="009519B7">
        <w:rPr>
          <w:rFonts w:asciiTheme="minorHAnsi" w:hAnsiTheme="minorHAnsi"/>
        </w:rPr>
        <w:t xml:space="preserve"> meetings </w:t>
      </w:r>
      <w:r w:rsidR="002723CE">
        <w:rPr>
          <w:rFonts w:asciiTheme="minorHAnsi" w:hAnsiTheme="minorHAnsi"/>
        </w:rPr>
        <w:t xml:space="preserve">must be sent to the secretary one week before the Steering Group meeting </w:t>
      </w:r>
      <w:r w:rsidR="00293B54">
        <w:rPr>
          <w:rFonts w:asciiTheme="minorHAnsi" w:hAnsiTheme="minorHAnsi"/>
        </w:rPr>
        <w:t>so the minutes can be</w:t>
      </w:r>
      <w:r w:rsidR="002723CE">
        <w:rPr>
          <w:rFonts w:asciiTheme="minorHAnsi" w:hAnsiTheme="minorHAnsi"/>
        </w:rPr>
        <w:t xml:space="preserve"> sent out with the agenda.</w:t>
      </w:r>
    </w:p>
    <w:p w:rsidR="00783C31" w:rsidRPr="00077E57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  <w:b/>
          <w:u w:val="single"/>
        </w:rPr>
      </w:pPr>
      <w:r w:rsidRPr="00077E57">
        <w:rPr>
          <w:rFonts w:asciiTheme="minorHAnsi" w:hAnsiTheme="minorHAnsi"/>
          <w:b/>
          <w:u w:val="single"/>
        </w:rPr>
        <w:t>Events Group</w:t>
      </w:r>
      <w:r w:rsidR="00015F31" w:rsidRPr="00077E57">
        <w:rPr>
          <w:rFonts w:asciiTheme="minorHAnsi" w:hAnsiTheme="minorHAnsi"/>
          <w:b/>
          <w:u w:val="single"/>
        </w:rPr>
        <w:t xml:space="preserve"> </w:t>
      </w:r>
      <w:r w:rsidR="00077E57" w:rsidRPr="00077E57">
        <w:rPr>
          <w:rFonts w:asciiTheme="minorHAnsi" w:hAnsiTheme="minorHAnsi"/>
          <w:b/>
          <w:u w:val="single"/>
        </w:rPr>
        <w:t>:</w:t>
      </w:r>
    </w:p>
    <w:p w:rsidR="00670340" w:rsidRPr="00D32ED1" w:rsidRDefault="00134193" w:rsidP="00D32ED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The Steering Group agreed that the E</w:t>
      </w:r>
      <w:r w:rsidR="003853E3">
        <w:rPr>
          <w:rFonts w:asciiTheme="minorHAnsi" w:hAnsiTheme="minorHAnsi"/>
        </w:rPr>
        <w:t>vents</w:t>
      </w:r>
      <w:r w:rsidR="001D3D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</w:t>
      </w:r>
      <w:r w:rsidR="001D3DDF">
        <w:rPr>
          <w:rFonts w:asciiTheme="minorHAnsi" w:hAnsiTheme="minorHAnsi"/>
        </w:rPr>
        <w:t>roup</w:t>
      </w:r>
      <w:r w:rsidR="006E7E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can </w:t>
      </w:r>
      <w:r w:rsidR="006E7EAF">
        <w:rPr>
          <w:rFonts w:asciiTheme="minorHAnsi" w:hAnsiTheme="minorHAnsi"/>
        </w:rPr>
        <w:t>put up posters around the village</w:t>
      </w:r>
      <w:r>
        <w:rPr>
          <w:rFonts w:asciiTheme="minorHAnsi" w:hAnsiTheme="minorHAnsi"/>
        </w:rPr>
        <w:t>, it was also agreed that the Events Group can organise the delivery of surveys</w:t>
      </w:r>
      <w:r w:rsidR="00D32ED1">
        <w:rPr>
          <w:rFonts w:asciiTheme="minorHAnsi" w:hAnsiTheme="minorHAnsi"/>
        </w:rPr>
        <w:t>. T</w:t>
      </w:r>
      <w:r>
        <w:rPr>
          <w:rFonts w:asciiTheme="minorHAnsi" w:hAnsiTheme="minorHAnsi"/>
        </w:rPr>
        <w:t>he group will need to d</w:t>
      </w:r>
      <w:r w:rsidR="00EC1CD7">
        <w:rPr>
          <w:rFonts w:asciiTheme="minorHAnsi" w:hAnsiTheme="minorHAnsi"/>
        </w:rPr>
        <w:t>ivide the village into chunks of 25 houses</w:t>
      </w:r>
      <w:r w:rsidR="00005723">
        <w:rPr>
          <w:rFonts w:asciiTheme="minorHAnsi" w:hAnsiTheme="minorHAnsi"/>
        </w:rPr>
        <w:t>.</w:t>
      </w:r>
      <w:r w:rsidR="001D3DDF">
        <w:rPr>
          <w:rFonts w:asciiTheme="minorHAnsi" w:hAnsiTheme="minorHAnsi"/>
        </w:rPr>
        <w:t xml:space="preserve"> </w:t>
      </w:r>
      <w:r w:rsidR="00D32ED1">
        <w:rPr>
          <w:rFonts w:asciiTheme="minorHAnsi" w:hAnsiTheme="minorHAnsi"/>
        </w:rPr>
        <w:t>The Steering Group would like a table at the Appleton Village show to promote the Neighbourhood Plan.</w:t>
      </w:r>
      <w:r w:rsidR="00F24F51">
        <w:rPr>
          <w:rFonts w:asciiTheme="minorHAnsi" w:hAnsiTheme="minorHAnsi"/>
        </w:rPr>
        <w:t xml:space="preserve"> The Events Group will organise the table.</w:t>
      </w:r>
    </w:p>
    <w:p w:rsidR="009519B7" w:rsidRPr="00783C31" w:rsidRDefault="009519B7" w:rsidP="00783C31">
      <w:pPr>
        <w:pStyle w:val="ListParagraph"/>
        <w:ind w:left="1440"/>
        <w:rPr>
          <w:rFonts w:asciiTheme="minorHAnsi" w:hAnsiTheme="minorHAnsi"/>
        </w:rPr>
      </w:pPr>
    </w:p>
    <w:p w:rsidR="005D0376" w:rsidRPr="002A6104" w:rsidRDefault="002C48FD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>Project Plan</w:t>
      </w:r>
      <w:r w:rsidR="003018E8" w:rsidRPr="002A6104">
        <w:rPr>
          <w:rFonts w:asciiTheme="minorHAnsi" w:hAnsiTheme="minorHAnsi"/>
          <w:b/>
        </w:rPr>
        <w:t>:</w:t>
      </w:r>
    </w:p>
    <w:p w:rsidR="003018E8" w:rsidRDefault="003018E8" w:rsidP="00783C31">
      <w:pPr>
        <w:pStyle w:val="ListParagraph"/>
        <w:numPr>
          <w:ilvl w:val="0"/>
          <w:numId w:val="38"/>
        </w:numPr>
        <w:rPr>
          <w:rFonts w:asciiTheme="minorHAnsi" w:hAnsiTheme="minorHAnsi"/>
          <w:b/>
        </w:rPr>
      </w:pPr>
      <w:r w:rsidRPr="00561693">
        <w:rPr>
          <w:rFonts w:asciiTheme="minorHAnsi" w:hAnsiTheme="minorHAnsi"/>
          <w:b/>
        </w:rPr>
        <w:t>Outlining an indicative project plan for the entire process</w:t>
      </w:r>
      <w:r w:rsidR="00783C31" w:rsidRPr="00561693">
        <w:rPr>
          <w:rFonts w:asciiTheme="minorHAnsi" w:hAnsiTheme="minorHAnsi"/>
          <w:b/>
        </w:rPr>
        <w:t xml:space="preserve"> of the Neighbourhood Plan</w:t>
      </w:r>
      <w:r w:rsidR="00EA6055">
        <w:rPr>
          <w:rFonts w:asciiTheme="minorHAnsi" w:hAnsiTheme="minorHAnsi"/>
          <w:b/>
        </w:rPr>
        <w:t>:</w:t>
      </w:r>
    </w:p>
    <w:p w:rsidR="00516C50" w:rsidRDefault="006B115C" w:rsidP="00EA6055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Fiona Mullins has provided the Steering Group</w:t>
      </w:r>
      <w:r w:rsidR="00EA6055">
        <w:rPr>
          <w:rFonts w:asciiTheme="minorHAnsi" w:hAnsiTheme="minorHAnsi"/>
        </w:rPr>
        <w:t xml:space="preserve"> with an example of</w:t>
      </w:r>
      <w:r>
        <w:rPr>
          <w:rFonts w:asciiTheme="minorHAnsi" w:hAnsiTheme="minorHAnsi"/>
        </w:rPr>
        <w:t xml:space="preserve"> a</w:t>
      </w:r>
      <w:r w:rsidR="00EA6055">
        <w:rPr>
          <w:rFonts w:asciiTheme="minorHAnsi" w:hAnsiTheme="minorHAnsi"/>
        </w:rPr>
        <w:t xml:space="preserve"> project plan. </w:t>
      </w:r>
      <w:r>
        <w:rPr>
          <w:rFonts w:asciiTheme="minorHAnsi" w:hAnsiTheme="minorHAnsi"/>
        </w:rPr>
        <w:t>Fiona suggested that the</w:t>
      </w:r>
      <w:r w:rsidR="00CB2131">
        <w:rPr>
          <w:rFonts w:asciiTheme="minorHAnsi" w:hAnsiTheme="minorHAnsi"/>
        </w:rPr>
        <w:t xml:space="preserve"> steering</w:t>
      </w:r>
      <w:r>
        <w:rPr>
          <w:rFonts w:asciiTheme="minorHAnsi" w:hAnsiTheme="minorHAnsi"/>
        </w:rPr>
        <w:t xml:space="preserve"> group d</w:t>
      </w:r>
      <w:r w:rsidR="00CB2131">
        <w:rPr>
          <w:rFonts w:asciiTheme="minorHAnsi" w:hAnsiTheme="minorHAnsi"/>
        </w:rPr>
        <w:t>ecide what dates the group</w:t>
      </w:r>
      <w:r w:rsidR="00EA6055">
        <w:rPr>
          <w:rFonts w:asciiTheme="minorHAnsi" w:hAnsiTheme="minorHAnsi"/>
        </w:rPr>
        <w:t xml:space="preserve"> need to aim for and plan backwards from that. </w:t>
      </w:r>
      <w:r w:rsidR="00056257">
        <w:rPr>
          <w:rFonts w:asciiTheme="minorHAnsi" w:hAnsiTheme="minorHAnsi"/>
        </w:rPr>
        <w:t>It was agreed that vice</w:t>
      </w:r>
      <w:r w:rsidR="00516C50">
        <w:rPr>
          <w:rFonts w:asciiTheme="minorHAnsi" w:hAnsiTheme="minorHAnsi"/>
        </w:rPr>
        <w:t xml:space="preserve"> </w:t>
      </w:r>
      <w:r w:rsidR="00056257">
        <w:rPr>
          <w:rFonts w:asciiTheme="minorHAnsi" w:hAnsiTheme="minorHAnsi"/>
        </w:rPr>
        <w:t>chairman</w:t>
      </w:r>
      <w:r>
        <w:rPr>
          <w:rFonts w:asciiTheme="minorHAnsi" w:hAnsiTheme="minorHAnsi"/>
        </w:rPr>
        <w:t>, Claire Salmon, investigate what needs to happen and whe</w:t>
      </w:r>
      <w:r w:rsidR="006677BC">
        <w:rPr>
          <w:rFonts w:asciiTheme="minorHAnsi" w:hAnsiTheme="minorHAnsi"/>
        </w:rPr>
        <w:t xml:space="preserve">n, and how it needs to be done and report back to the steering group. </w:t>
      </w:r>
    </w:p>
    <w:p w:rsidR="00EA6055" w:rsidRPr="00EA6055" w:rsidRDefault="006677BC" w:rsidP="00EA6055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The secretary was asked to s</w:t>
      </w:r>
      <w:r w:rsidR="005E1098">
        <w:rPr>
          <w:rFonts w:asciiTheme="minorHAnsi" w:hAnsiTheme="minorHAnsi"/>
        </w:rPr>
        <w:t xml:space="preserve">end Claire Salmon </w:t>
      </w:r>
      <w:r w:rsidR="00403287">
        <w:rPr>
          <w:rFonts w:asciiTheme="minorHAnsi" w:hAnsiTheme="minorHAnsi"/>
        </w:rPr>
        <w:t xml:space="preserve">the example </w:t>
      </w:r>
      <w:r w:rsidR="005E1098">
        <w:rPr>
          <w:rFonts w:asciiTheme="minorHAnsi" w:hAnsiTheme="minorHAnsi"/>
        </w:rPr>
        <w:t xml:space="preserve">of the indicative project plan to draft a time line for the next Steering Group Meeting. </w:t>
      </w:r>
    </w:p>
    <w:p w:rsidR="00783C31" w:rsidRPr="00561693" w:rsidRDefault="00783C31" w:rsidP="00783C31">
      <w:pPr>
        <w:pStyle w:val="ListParagraph"/>
        <w:numPr>
          <w:ilvl w:val="0"/>
          <w:numId w:val="38"/>
        </w:numPr>
        <w:rPr>
          <w:rFonts w:asciiTheme="minorHAnsi" w:hAnsiTheme="minorHAnsi"/>
          <w:b/>
        </w:rPr>
      </w:pPr>
      <w:r w:rsidRPr="00561693">
        <w:rPr>
          <w:rFonts w:asciiTheme="minorHAnsi" w:hAnsiTheme="minorHAnsi"/>
          <w:b/>
        </w:rPr>
        <w:t>SEA Screening</w:t>
      </w:r>
      <w:r w:rsidR="00561693" w:rsidRPr="00561693">
        <w:rPr>
          <w:rFonts w:asciiTheme="minorHAnsi" w:hAnsiTheme="minorHAnsi"/>
          <w:b/>
        </w:rPr>
        <w:t xml:space="preserve">: </w:t>
      </w:r>
    </w:p>
    <w:p w:rsidR="00561693" w:rsidRDefault="00561693" w:rsidP="00561693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Befor</w:t>
      </w:r>
      <w:r w:rsidR="00CF4A8B">
        <w:rPr>
          <w:rFonts w:asciiTheme="minorHAnsi" w:hAnsiTheme="minorHAnsi"/>
        </w:rPr>
        <w:t>e requesting a S</w:t>
      </w:r>
      <w:r w:rsidR="004C3A79">
        <w:rPr>
          <w:rFonts w:asciiTheme="minorHAnsi" w:hAnsiTheme="minorHAnsi"/>
        </w:rPr>
        <w:t xml:space="preserve">ustainability </w:t>
      </w:r>
      <w:r w:rsidR="00CF4A8B">
        <w:rPr>
          <w:rFonts w:asciiTheme="minorHAnsi" w:hAnsiTheme="minorHAnsi"/>
        </w:rPr>
        <w:t>E</w:t>
      </w:r>
      <w:r w:rsidR="004C3A79">
        <w:rPr>
          <w:rFonts w:asciiTheme="minorHAnsi" w:hAnsiTheme="minorHAnsi"/>
        </w:rPr>
        <w:t xml:space="preserve">nvironmental </w:t>
      </w:r>
      <w:r w:rsidR="00CF4A8B">
        <w:rPr>
          <w:rFonts w:asciiTheme="minorHAnsi" w:hAnsiTheme="minorHAnsi"/>
        </w:rPr>
        <w:t>A</w:t>
      </w:r>
      <w:r w:rsidR="004C3A79">
        <w:rPr>
          <w:rFonts w:asciiTheme="minorHAnsi" w:hAnsiTheme="minorHAnsi"/>
        </w:rPr>
        <w:t>ppraisal</w:t>
      </w:r>
      <w:r w:rsidR="006677BC">
        <w:rPr>
          <w:rFonts w:asciiTheme="minorHAnsi" w:hAnsiTheme="minorHAnsi"/>
        </w:rPr>
        <w:t xml:space="preserve"> (SEA)</w:t>
      </w:r>
      <w:r w:rsidR="00CF4A8B">
        <w:rPr>
          <w:rFonts w:asciiTheme="minorHAnsi" w:hAnsiTheme="minorHAnsi"/>
        </w:rPr>
        <w:t xml:space="preserve"> screening the group will</w:t>
      </w:r>
      <w:r>
        <w:rPr>
          <w:rFonts w:asciiTheme="minorHAnsi" w:hAnsiTheme="minorHAnsi"/>
        </w:rPr>
        <w:t xml:space="preserve"> n</w:t>
      </w:r>
      <w:r w:rsidR="00CB2131">
        <w:rPr>
          <w:rFonts w:asciiTheme="minorHAnsi" w:hAnsiTheme="minorHAnsi"/>
        </w:rPr>
        <w:t>eed to be able to state what Appleton and Eaton would like</w:t>
      </w:r>
      <w:r w:rsidR="003F0BCD">
        <w:rPr>
          <w:rFonts w:asciiTheme="minorHAnsi" w:hAnsiTheme="minorHAnsi"/>
        </w:rPr>
        <w:t xml:space="preserve"> to achieve</w:t>
      </w:r>
      <w:r>
        <w:rPr>
          <w:rFonts w:asciiTheme="minorHAnsi" w:hAnsiTheme="minorHAnsi"/>
        </w:rPr>
        <w:t xml:space="preserve"> in the Neighbourhood Plan. </w:t>
      </w:r>
      <w:r w:rsidR="00EA6055">
        <w:rPr>
          <w:rFonts w:asciiTheme="minorHAnsi" w:hAnsiTheme="minorHAnsi"/>
        </w:rPr>
        <w:t>The planning authority nee</w:t>
      </w:r>
      <w:r w:rsidR="006677BC">
        <w:rPr>
          <w:rFonts w:asciiTheme="minorHAnsi" w:hAnsiTheme="minorHAnsi"/>
        </w:rPr>
        <w:t>ds to assess whether there will</w:t>
      </w:r>
      <w:r w:rsidR="00EA6055">
        <w:rPr>
          <w:rFonts w:asciiTheme="minorHAnsi" w:hAnsiTheme="minorHAnsi"/>
        </w:rPr>
        <w:t xml:space="preserve"> </w:t>
      </w:r>
      <w:r w:rsidR="006677BC">
        <w:rPr>
          <w:rFonts w:asciiTheme="minorHAnsi" w:hAnsiTheme="minorHAnsi"/>
        </w:rPr>
        <w:t>be environmental impacts on the</w:t>
      </w:r>
      <w:r w:rsidR="00CB2131">
        <w:rPr>
          <w:rFonts w:asciiTheme="minorHAnsi" w:hAnsiTheme="minorHAnsi"/>
        </w:rPr>
        <w:t xml:space="preserve"> plan. If the group</w:t>
      </w:r>
      <w:r w:rsidR="00EA6055">
        <w:rPr>
          <w:rFonts w:asciiTheme="minorHAnsi" w:hAnsiTheme="minorHAnsi"/>
        </w:rPr>
        <w:t xml:space="preserve"> are going to allocate sites for development then an SEA will definitely be required. </w:t>
      </w:r>
    </w:p>
    <w:p w:rsidR="00CF4A8B" w:rsidRDefault="00783C31" w:rsidP="00CF4A8B">
      <w:pPr>
        <w:pStyle w:val="ListParagraph"/>
        <w:numPr>
          <w:ilvl w:val="0"/>
          <w:numId w:val="38"/>
        </w:numPr>
        <w:rPr>
          <w:rFonts w:asciiTheme="minorHAnsi" w:hAnsiTheme="minorHAnsi"/>
          <w:b/>
        </w:rPr>
      </w:pPr>
      <w:r w:rsidRPr="00561693">
        <w:rPr>
          <w:rFonts w:asciiTheme="minorHAnsi" w:hAnsiTheme="minorHAnsi"/>
          <w:b/>
        </w:rPr>
        <w:t>Scoping Stage</w:t>
      </w:r>
      <w:r w:rsidR="00CF4A8B">
        <w:rPr>
          <w:rFonts w:asciiTheme="minorHAnsi" w:hAnsiTheme="minorHAnsi"/>
          <w:b/>
        </w:rPr>
        <w:t>:</w:t>
      </w:r>
      <w:r w:rsidR="00EA6055">
        <w:rPr>
          <w:rFonts w:asciiTheme="minorHAnsi" w:hAnsiTheme="minorHAnsi"/>
          <w:b/>
        </w:rPr>
        <w:t xml:space="preserve"> Sustainability Appraisal Scoping report</w:t>
      </w:r>
    </w:p>
    <w:p w:rsidR="00CF4A8B" w:rsidRPr="0070133D" w:rsidRDefault="00CF4A8B" w:rsidP="00CF4A8B">
      <w:pPr>
        <w:pStyle w:val="ListParagraph"/>
        <w:ind w:left="1440"/>
        <w:rPr>
          <w:rFonts w:asciiTheme="minorHAnsi" w:hAnsiTheme="minorHAnsi"/>
        </w:rPr>
      </w:pPr>
      <w:r w:rsidRPr="0070133D">
        <w:rPr>
          <w:rFonts w:asciiTheme="minorHAnsi" w:hAnsiTheme="minorHAnsi"/>
        </w:rPr>
        <w:t>The Scoping Stage and the SEA screening are linked together. The scoping stage is gathering evidence for Appleton and Ea</w:t>
      </w:r>
      <w:r w:rsidR="0086709D">
        <w:rPr>
          <w:rFonts w:asciiTheme="minorHAnsi" w:hAnsiTheme="minorHAnsi"/>
        </w:rPr>
        <w:t>ton’s key sustainability issues e</w:t>
      </w:r>
      <w:r w:rsidRPr="0070133D">
        <w:rPr>
          <w:rFonts w:asciiTheme="minorHAnsi" w:hAnsiTheme="minorHAnsi"/>
        </w:rPr>
        <w:t>.g. Traffic or development</w:t>
      </w:r>
      <w:r w:rsidR="00EA5209">
        <w:rPr>
          <w:rFonts w:asciiTheme="minorHAnsi" w:hAnsiTheme="minorHAnsi"/>
        </w:rPr>
        <w:t xml:space="preserve">. </w:t>
      </w:r>
    </w:p>
    <w:p w:rsidR="00EA5209" w:rsidRDefault="0070133D" w:rsidP="00EA5209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secretary was asked to send the Appleton and Eaton </w:t>
      </w:r>
      <w:r w:rsidR="00EA5209">
        <w:rPr>
          <w:rFonts w:asciiTheme="minorHAnsi" w:hAnsiTheme="minorHAnsi"/>
        </w:rPr>
        <w:t>Housing needs survey and</w:t>
      </w:r>
      <w:r w:rsidR="003D0BB5">
        <w:rPr>
          <w:rFonts w:asciiTheme="minorHAnsi" w:hAnsiTheme="minorHAnsi"/>
        </w:rPr>
        <w:t xml:space="preserve"> Village Appraisal to </w:t>
      </w:r>
      <w:r>
        <w:rPr>
          <w:rFonts w:asciiTheme="minorHAnsi" w:hAnsiTheme="minorHAnsi"/>
        </w:rPr>
        <w:t>the</w:t>
      </w:r>
      <w:r w:rsidR="003D0BB5">
        <w:rPr>
          <w:rFonts w:asciiTheme="minorHAnsi" w:hAnsiTheme="minorHAnsi"/>
        </w:rPr>
        <w:t xml:space="preserve"> Survey Group so the group can formulate a short simple survey that can be distributed around the village.</w:t>
      </w:r>
      <w:r w:rsidR="00EA5209">
        <w:rPr>
          <w:rFonts w:asciiTheme="minorHAnsi" w:hAnsiTheme="minorHAnsi"/>
        </w:rPr>
        <w:t xml:space="preserve"> The purpose of the survey will be to</w:t>
      </w:r>
      <w:r w:rsidR="00EA5209">
        <w:rPr>
          <w:rFonts w:asciiTheme="minorHAnsi" w:hAnsiTheme="minorHAnsi"/>
        </w:rPr>
        <w:t xml:space="preserve"> find out what parishioners would like the Neighbourhood Plan to achieve. The survey will</w:t>
      </w:r>
      <w:r w:rsidR="00EA5209">
        <w:rPr>
          <w:rFonts w:asciiTheme="minorHAnsi" w:hAnsiTheme="minorHAnsi"/>
        </w:rPr>
        <w:t xml:space="preserve"> need to</w:t>
      </w:r>
      <w:r w:rsidR="00EA5209">
        <w:rPr>
          <w:rFonts w:asciiTheme="minorHAnsi" w:hAnsiTheme="minorHAnsi"/>
        </w:rPr>
        <w:t xml:space="preserve"> be</w:t>
      </w:r>
      <w:r w:rsidR="00EA5209" w:rsidRPr="00374A66">
        <w:rPr>
          <w:rFonts w:asciiTheme="minorHAnsi" w:hAnsiTheme="minorHAnsi"/>
        </w:rPr>
        <w:t xml:space="preserve"> ready for </w:t>
      </w:r>
      <w:r w:rsidR="00EA5209">
        <w:rPr>
          <w:rFonts w:asciiTheme="minorHAnsi" w:hAnsiTheme="minorHAnsi"/>
        </w:rPr>
        <w:t>the next steering group meeting so it can be approved. Once approved, the Communications G</w:t>
      </w:r>
      <w:r w:rsidR="00EA5209">
        <w:rPr>
          <w:rFonts w:asciiTheme="minorHAnsi" w:hAnsiTheme="minorHAnsi"/>
        </w:rPr>
        <w:t>roup will organise leaflets</w:t>
      </w:r>
      <w:r w:rsidR="00EA5209">
        <w:rPr>
          <w:rFonts w:asciiTheme="minorHAnsi" w:hAnsiTheme="minorHAnsi"/>
        </w:rPr>
        <w:t xml:space="preserve"> and the Events Group can coordinate delivery</w:t>
      </w:r>
      <w:r w:rsidR="00EA5209">
        <w:rPr>
          <w:rFonts w:asciiTheme="minorHAnsi" w:hAnsiTheme="minorHAnsi"/>
        </w:rPr>
        <w:t>.</w:t>
      </w:r>
      <w:r w:rsidR="0086709D">
        <w:rPr>
          <w:rFonts w:asciiTheme="minorHAnsi" w:hAnsiTheme="minorHAnsi"/>
        </w:rPr>
        <w:t xml:space="preserve"> It was suggested</w:t>
      </w:r>
      <w:r w:rsidR="00EA5209">
        <w:rPr>
          <w:rFonts w:asciiTheme="minorHAnsi" w:hAnsiTheme="minorHAnsi"/>
        </w:rPr>
        <w:t xml:space="preserve"> at the bottom of the survey sh</w:t>
      </w:r>
      <w:r w:rsidR="00342659">
        <w:rPr>
          <w:rFonts w:asciiTheme="minorHAnsi" w:hAnsiTheme="minorHAnsi"/>
        </w:rPr>
        <w:t>ould be information on how</w:t>
      </w:r>
      <w:r w:rsidR="0086709D">
        <w:rPr>
          <w:rFonts w:asciiTheme="minorHAnsi" w:hAnsiTheme="minorHAnsi"/>
        </w:rPr>
        <w:t xml:space="preserve"> to get</w:t>
      </w:r>
      <w:r w:rsidR="00EA5209">
        <w:rPr>
          <w:rFonts w:asciiTheme="minorHAnsi" w:hAnsiTheme="minorHAnsi"/>
        </w:rPr>
        <w:t xml:space="preserve"> involved in the Neighbourhood Plan process.</w:t>
      </w:r>
      <w:bookmarkStart w:id="0" w:name="_GoBack"/>
      <w:bookmarkEnd w:id="0"/>
    </w:p>
    <w:p w:rsidR="003D0BB5" w:rsidRPr="00CF4A8B" w:rsidRDefault="0070133D" w:rsidP="00CF4A8B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The s</w:t>
      </w:r>
      <w:r w:rsidR="00EA5209">
        <w:rPr>
          <w:rFonts w:asciiTheme="minorHAnsi" w:hAnsiTheme="minorHAnsi"/>
        </w:rPr>
        <w:t>ecretary was asked to send the same information</w:t>
      </w:r>
      <w:r>
        <w:rPr>
          <w:rFonts w:asciiTheme="minorHAnsi" w:hAnsiTheme="minorHAnsi"/>
        </w:rPr>
        <w:t xml:space="preserve"> to the Evidence Group</w:t>
      </w:r>
      <w:r w:rsidR="003D0B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 the group can a</w:t>
      </w:r>
      <w:r w:rsidR="003D0BB5">
        <w:rPr>
          <w:rFonts w:asciiTheme="minorHAnsi" w:hAnsiTheme="minorHAnsi"/>
        </w:rPr>
        <w:t>ppraise the information and use this information to start the scoping process.</w:t>
      </w:r>
      <w:r w:rsidR="00CE13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CE13C5">
        <w:rPr>
          <w:rFonts w:asciiTheme="minorHAnsi" w:hAnsiTheme="minorHAnsi"/>
        </w:rPr>
        <w:t>Evidence</w:t>
      </w:r>
      <w:r>
        <w:rPr>
          <w:rFonts w:asciiTheme="minorHAnsi" w:hAnsiTheme="minorHAnsi"/>
        </w:rPr>
        <w:t xml:space="preserve"> Group</w:t>
      </w:r>
      <w:r w:rsidR="00CE13C5">
        <w:rPr>
          <w:rFonts w:asciiTheme="minorHAnsi" w:hAnsiTheme="minorHAnsi"/>
        </w:rPr>
        <w:t xml:space="preserve"> can look at what the village wanted over the last 20 years. </w:t>
      </w:r>
    </w:p>
    <w:p w:rsidR="00CF4A8B" w:rsidRPr="00CF4A8B" w:rsidRDefault="00CF4A8B" w:rsidP="00CF4A8B">
      <w:pPr>
        <w:ind w:left="1136"/>
        <w:rPr>
          <w:rFonts w:asciiTheme="minorHAnsi" w:hAnsiTheme="minorHAnsi"/>
          <w:b/>
        </w:rPr>
      </w:pPr>
    </w:p>
    <w:p w:rsidR="00537B9A" w:rsidRPr="00D61EEB" w:rsidRDefault="00537B9A" w:rsidP="00CF4A8B">
      <w:pPr>
        <w:rPr>
          <w:rFonts w:asciiTheme="minorHAnsi" w:hAnsiTheme="minorHAnsi"/>
        </w:rPr>
      </w:pPr>
    </w:p>
    <w:p w:rsidR="006E45D3" w:rsidRPr="002A6104" w:rsidRDefault="002C06E7" w:rsidP="007D0FCC">
      <w:pPr>
        <w:pStyle w:val="ListParagraph"/>
        <w:numPr>
          <w:ilvl w:val="0"/>
          <w:numId w:val="36"/>
        </w:numPr>
        <w:spacing w:line="480" w:lineRule="auto"/>
        <w:ind w:left="709" w:hanging="357"/>
        <w:rPr>
          <w:rFonts w:asciiTheme="minorHAnsi" w:hAnsiTheme="minorHAnsi"/>
          <w:b/>
        </w:rPr>
      </w:pPr>
      <w:r w:rsidRPr="002A6104">
        <w:rPr>
          <w:rFonts w:asciiTheme="minorHAnsi" w:hAnsiTheme="minorHAnsi"/>
          <w:b/>
        </w:rPr>
        <w:t>Date of next meeting</w:t>
      </w:r>
      <w:r w:rsidR="00CB1476">
        <w:rPr>
          <w:rFonts w:asciiTheme="minorHAnsi" w:hAnsiTheme="minorHAnsi"/>
          <w:b/>
        </w:rPr>
        <w:t xml:space="preserve">: </w:t>
      </w:r>
      <w:r w:rsidR="00CB1476" w:rsidRPr="00CB1476">
        <w:rPr>
          <w:rFonts w:asciiTheme="minorHAnsi" w:hAnsiTheme="minorHAnsi"/>
        </w:rPr>
        <w:t>Tuesday,</w:t>
      </w:r>
      <w:r w:rsidR="00CB1476">
        <w:rPr>
          <w:rFonts w:asciiTheme="minorHAnsi" w:hAnsiTheme="minorHAnsi"/>
          <w:b/>
        </w:rPr>
        <w:t xml:space="preserve"> </w:t>
      </w:r>
      <w:r w:rsidR="00CB1476" w:rsidRPr="00CB1476">
        <w:rPr>
          <w:rFonts w:asciiTheme="minorHAnsi" w:hAnsiTheme="minorHAnsi"/>
        </w:rPr>
        <w:t>6</w:t>
      </w:r>
      <w:r w:rsidR="00CB1476" w:rsidRPr="00CB1476">
        <w:rPr>
          <w:rFonts w:asciiTheme="minorHAnsi" w:hAnsiTheme="minorHAnsi"/>
          <w:vertAlign w:val="superscript"/>
        </w:rPr>
        <w:t>Th</w:t>
      </w:r>
      <w:r w:rsidR="00CB1476" w:rsidRPr="00CB1476">
        <w:rPr>
          <w:rFonts w:asciiTheme="minorHAnsi" w:hAnsiTheme="minorHAnsi"/>
        </w:rPr>
        <w:t xml:space="preserve"> September 2016 @ 7:30pm</w:t>
      </w:r>
    </w:p>
    <w:p w:rsidR="001E3F80" w:rsidRPr="00D61EEB" w:rsidRDefault="001E3F80" w:rsidP="0086709D">
      <w:pPr>
        <w:rPr>
          <w:rFonts w:asciiTheme="minorHAnsi" w:hAnsiTheme="minorHAnsi"/>
        </w:rPr>
      </w:pPr>
    </w:p>
    <w:p w:rsidR="005A4710" w:rsidRPr="0086709D" w:rsidRDefault="00056257" w:rsidP="0086709D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Meeting closed at 9:18pm</w:t>
      </w:r>
    </w:p>
    <w:sectPr w:rsidR="005A4710" w:rsidRPr="0086709D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3" w:rsidRDefault="00135603" w:rsidP="00F50017">
      <w:r>
        <w:separator/>
      </w:r>
    </w:p>
  </w:endnote>
  <w:endnote w:type="continuationSeparator" w:id="0">
    <w:p w:rsidR="00135603" w:rsidRDefault="00135603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65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659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176EA9" w:rsidRDefault="0017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3" w:rsidRDefault="00135603" w:rsidP="00F50017">
      <w:r>
        <w:separator/>
      </w:r>
    </w:p>
  </w:footnote>
  <w:footnote w:type="continuationSeparator" w:id="0">
    <w:p w:rsidR="00135603" w:rsidRDefault="00135603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2433CE" w:rsidRDefault="00176EA9" w:rsidP="006F4AB8">
    <w:pPr>
      <w:pStyle w:val="Header"/>
      <w:jc w:val="center"/>
      <w:rPr>
        <w:rFonts w:asciiTheme="minorHAnsi" w:hAnsiTheme="minorHAnsi"/>
        <w:b/>
        <w:bCs/>
        <w:lang w:val="en-US"/>
      </w:rPr>
    </w:pPr>
    <w:r w:rsidRPr="002433CE">
      <w:rPr>
        <w:rFonts w:asciiTheme="minorHAnsi" w:hAnsiTheme="minorHAnsi"/>
        <w:b/>
        <w:bCs/>
        <w:lang w:val="en-US"/>
      </w:rPr>
      <w:t>APPLETON WITH EATON PARISH COUNCIL</w:t>
    </w:r>
  </w:p>
  <w:p w:rsidR="00176EA9" w:rsidRPr="002433CE" w:rsidRDefault="0083683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2433CE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2433CE">
      <w:rPr>
        <w:rFonts w:asciiTheme="minorHAnsi" w:hAnsiTheme="minorHAnsi"/>
        <w:sz w:val="20"/>
        <w:szCs w:val="20"/>
        <w:lang w:val="en-US"/>
      </w:rPr>
      <w:t xml:space="preserve"> Tamarix, N</w:t>
    </w:r>
    <w:r w:rsidR="0032473E" w:rsidRPr="002433CE">
      <w:rPr>
        <w:rFonts w:asciiTheme="minorHAnsi" w:hAnsiTheme="minorHAnsi"/>
        <w:sz w:val="20"/>
        <w:szCs w:val="20"/>
        <w:lang w:val="en-US"/>
      </w:rPr>
      <w:t>e</w:t>
    </w:r>
    <w:r w:rsidRPr="002433CE">
      <w:rPr>
        <w:rFonts w:asciiTheme="minorHAnsi" w:hAnsiTheme="minorHAnsi"/>
        <w:sz w:val="20"/>
        <w:szCs w:val="20"/>
        <w:lang w:val="en-US"/>
      </w:rPr>
      <w:t>therton Road</w:t>
    </w:r>
    <w:r w:rsidR="0032473E" w:rsidRPr="002433CE">
      <w:rPr>
        <w:rFonts w:asciiTheme="minorHAnsi" w:hAnsiTheme="minorHAnsi"/>
        <w:sz w:val="20"/>
        <w:szCs w:val="20"/>
        <w:lang w:val="en-US"/>
      </w:rPr>
      <w:t>, Appleton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, </w:t>
    </w:r>
    <w:r w:rsidRPr="002433CE">
      <w:rPr>
        <w:rFonts w:asciiTheme="minorHAnsi" w:hAnsiTheme="minorHAnsi"/>
        <w:sz w:val="20"/>
        <w:szCs w:val="20"/>
        <w:lang w:val="en-US"/>
      </w:rPr>
      <w:t>Abingdon, Oxfordshire, OX13 5QW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 </w:t>
    </w:r>
  </w:p>
  <w:p w:rsidR="00176EA9" w:rsidRPr="002433CE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2433CE">
      <w:rPr>
        <w:rFonts w:asciiTheme="minorHAnsi" w:hAnsiTheme="minorHAnsi"/>
        <w:sz w:val="20"/>
        <w:szCs w:val="20"/>
        <w:lang w:val="en-US"/>
      </w:rPr>
      <w:t xml:space="preserve">E-mail: parishclerk.appletonwitheaton@gmail.com   </w:t>
    </w:r>
    <w:hyperlink r:id="rId1" w:history="1">
      <w:r w:rsidR="00AF0E46" w:rsidRPr="002433CE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>www.appleton-eaton.org</w:t>
      </w:r>
    </w:hyperlink>
    <w:r w:rsidR="00AF0E46" w:rsidRPr="002433CE">
      <w:rPr>
        <w:rFonts w:asciiTheme="minorHAnsi" w:hAnsiTheme="minorHAnsi"/>
        <w:sz w:val="20"/>
        <w:szCs w:val="20"/>
        <w:lang w:val="en-US"/>
      </w:rPr>
      <w:t xml:space="preserve">  Tel: 01865 596272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425A"/>
    <w:multiLevelType w:val="hybridMultilevel"/>
    <w:tmpl w:val="1712785E"/>
    <w:lvl w:ilvl="0" w:tplc="8BD4BA8C">
      <w:start w:val="24"/>
      <w:numFmt w:val="decimal"/>
      <w:lvlText w:val="NP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C66"/>
    <w:multiLevelType w:val="hybridMultilevel"/>
    <w:tmpl w:val="434E523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2722F"/>
    <w:multiLevelType w:val="hybridMultilevel"/>
    <w:tmpl w:val="9CEA5F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D2896"/>
    <w:multiLevelType w:val="hybridMultilevel"/>
    <w:tmpl w:val="5D4EF1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6447"/>
    <w:multiLevelType w:val="hybridMultilevel"/>
    <w:tmpl w:val="5922FF58"/>
    <w:lvl w:ilvl="0" w:tplc="E12E4C02">
      <w:numFmt w:val="bullet"/>
      <w:lvlText w:val="-"/>
      <w:lvlJc w:val="left"/>
      <w:pPr>
        <w:ind w:left="30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4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71F8A"/>
    <w:multiLevelType w:val="hybridMultilevel"/>
    <w:tmpl w:val="481A94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03E52D4"/>
    <w:multiLevelType w:val="hybridMultilevel"/>
    <w:tmpl w:val="9CCA62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443991"/>
    <w:multiLevelType w:val="hybridMultilevel"/>
    <w:tmpl w:val="594AD1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34"/>
  </w:num>
  <w:num w:numId="4">
    <w:abstractNumId w:val="14"/>
  </w:num>
  <w:num w:numId="5">
    <w:abstractNumId w:val="0"/>
  </w:num>
  <w:num w:numId="6">
    <w:abstractNumId w:val="12"/>
  </w:num>
  <w:num w:numId="7">
    <w:abstractNumId w:val="35"/>
  </w:num>
  <w:num w:numId="8">
    <w:abstractNumId w:val="18"/>
  </w:num>
  <w:num w:numId="9">
    <w:abstractNumId w:val="32"/>
  </w:num>
  <w:num w:numId="10">
    <w:abstractNumId w:val="25"/>
  </w:num>
  <w:num w:numId="11">
    <w:abstractNumId w:val="17"/>
  </w:num>
  <w:num w:numId="12">
    <w:abstractNumId w:val="27"/>
  </w:num>
  <w:num w:numId="13">
    <w:abstractNumId w:val="23"/>
  </w:num>
  <w:num w:numId="14">
    <w:abstractNumId w:val="26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5"/>
  </w:num>
  <w:num w:numId="22">
    <w:abstractNumId w:val="36"/>
  </w:num>
  <w:num w:numId="23">
    <w:abstractNumId w:val="30"/>
  </w:num>
  <w:num w:numId="24">
    <w:abstractNumId w:val="19"/>
  </w:num>
  <w:num w:numId="25">
    <w:abstractNumId w:val="22"/>
  </w:num>
  <w:num w:numId="26">
    <w:abstractNumId w:val="29"/>
  </w:num>
  <w:num w:numId="27">
    <w:abstractNumId w:val="24"/>
  </w:num>
  <w:num w:numId="28">
    <w:abstractNumId w:val="31"/>
  </w:num>
  <w:num w:numId="29">
    <w:abstractNumId w:val="21"/>
  </w:num>
  <w:num w:numId="30">
    <w:abstractNumId w:val="9"/>
  </w:num>
  <w:num w:numId="31">
    <w:abstractNumId w:val="33"/>
  </w:num>
  <w:num w:numId="32">
    <w:abstractNumId w:val="8"/>
  </w:num>
  <w:num w:numId="33">
    <w:abstractNumId w:val="13"/>
  </w:num>
  <w:num w:numId="34">
    <w:abstractNumId w:val="6"/>
  </w:num>
  <w:num w:numId="35">
    <w:abstractNumId w:val="4"/>
  </w:num>
  <w:num w:numId="36">
    <w:abstractNumId w:val="3"/>
  </w:num>
  <w:num w:numId="37">
    <w:abstractNumId w:val="28"/>
  </w:num>
  <w:num w:numId="3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DWyNDYxMzC2NLNU0lEKTi0uzszPAykwrAUAO5KCiSwAAAA="/>
  </w:docVars>
  <w:rsids>
    <w:rsidRoot w:val="00CE52CF"/>
    <w:rsid w:val="00001804"/>
    <w:rsid w:val="0000356E"/>
    <w:rsid w:val="0000379B"/>
    <w:rsid w:val="00005723"/>
    <w:rsid w:val="000071B9"/>
    <w:rsid w:val="00007A7A"/>
    <w:rsid w:val="00007F1A"/>
    <w:rsid w:val="000104EB"/>
    <w:rsid w:val="00015DD9"/>
    <w:rsid w:val="00015F31"/>
    <w:rsid w:val="0002012B"/>
    <w:rsid w:val="00021205"/>
    <w:rsid w:val="00022019"/>
    <w:rsid w:val="000241A9"/>
    <w:rsid w:val="00024CBA"/>
    <w:rsid w:val="00025F6D"/>
    <w:rsid w:val="00031752"/>
    <w:rsid w:val="000348FA"/>
    <w:rsid w:val="00036F8C"/>
    <w:rsid w:val="00040BC3"/>
    <w:rsid w:val="00043446"/>
    <w:rsid w:val="0004357B"/>
    <w:rsid w:val="00045B02"/>
    <w:rsid w:val="00045F6B"/>
    <w:rsid w:val="00046F9B"/>
    <w:rsid w:val="00053416"/>
    <w:rsid w:val="00053857"/>
    <w:rsid w:val="00056257"/>
    <w:rsid w:val="000612F1"/>
    <w:rsid w:val="00064C48"/>
    <w:rsid w:val="00066C7E"/>
    <w:rsid w:val="00071F48"/>
    <w:rsid w:val="00073513"/>
    <w:rsid w:val="0007429E"/>
    <w:rsid w:val="00075783"/>
    <w:rsid w:val="000760C5"/>
    <w:rsid w:val="00077935"/>
    <w:rsid w:val="00077E57"/>
    <w:rsid w:val="0008023F"/>
    <w:rsid w:val="000815F8"/>
    <w:rsid w:val="00082175"/>
    <w:rsid w:val="000823CD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2D16"/>
    <w:rsid w:val="000B2907"/>
    <w:rsid w:val="000B4A39"/>
    <w:rsid w:val="000B6F76"/>
    <w:rsid w:val="000C0A2C"/>
    <w:rsid w:val="000C30F8"/>
    <w:rsid w:val="000C46D2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72A1"/>
    <w:rsid w:val="000F78BC"/>
    <w:rsid w:val="000F7FA2"/>
    <w:rsid w:val="00100A5B"/>
    <w:rsid w:val="001016C6"/>
    <w:rsid w:val="00102357"/>
    <w:rsid w:val="00107AD0"/>
    <w:rsid w:val="00113616"/>
    <w:rsid w:val="00115211"/>
    <w:rsid w:val="00115845"/>
    <w:rsid w:val="00120A01"/>
    <w:rsid w:val="00122E85"/>
    <w:rsid w:val="001234D2"/>
    <w:rsid w:val="00125D0D"/>
    <w:rsid w:val="00130137"/>
    <w:rsid w:val="00130C16"/>
    <w:rsid w:val="00131A34"/>
    <w:rsid w:val="0013293A"/>
    <w:rsid w:val="00134099"/>
    <w:rsid w:val="00134193"/>
    <w:rsid w:val="001354BF"/>
    <w:rsid w:val="00135603"/>
    <w:rsid w:val="00137A8D"/>
    <w:rsid w:val="00141B74"/>
    <w:rsid w:val="00143517"/>
    <w:rsid w:val="00146526"/>
    <w:rsid w:val="001471AA"/>
    <w:rsid w:val="00147286"/>
    <w:rsid w:val="001503E5"/>
    <w:rsid w:val="001543E6"/>
    <w:rsid w:val="00154766"/>
    <w:rsid w:val="0015656F"/>
    <w:rsid w:val="00157944"/>
    <w:rsid w:val="001601EE"/>
    <w:rsid w:val="00160DE9"/>
    <w:rsid w:val="00160FCF"/>
    <w:rsid w:val="00165A47"/>
    <w:rsid w:val="00170CF9"/>
    <w:rsid w:val="00175975"/>
    <w:rsid w:val="00176EA9"/>
    <w:rsid w:val="00180C11"/>
    <w:rsid w:val="00182CC9"/>
    <w:rsid w:val="00183704"/>
    <w:rsid w:val="0018735D"/>
    <w:rsid w:val="00191717"/>
    <w:rsid w:val="001918B5"/>
    <w:rsid w:val="001928AA"/>
    <w:rsid w:val="00195E8B"/>
    <w:rsid w:val="001961C6"/>
    <w:rsid w:val="00197BB7"/>
    <w:rsid w:val="00197FD1"/>
    <w:rsid w:val="001A057B"/>
    <w:rsid w:val="001A2352"/>
    <w:rsid w:val="001A3249"/>
    <w:rsid w:val="001A4471"/>
    <w:rsid w:val="001A4865"/>
    <w:rsid w:val="001B18E7"/>
    <w:rsid w:val="001B19A4"/>
    <w:rsid w:val="001B1EDF"/>
    <w:rsid w:val="001B2046"/>
    <w:rsid w:val="001B21AA"/>
    <w:rsid w:val="001B2A31"/>
    <w:rsid w:val="001C106A"/>
    <w:rsid w:val="001C1E8F"/>
    <w:rsid w:val="001C3115"/>
    <w:rsid w:val="001C3DCD"/>
    <w:rsid w:val="001C420C"/>
    <w:rsid w:val="001C5394"/>
    <w:rsid w:val="001C6160"/>
    <w:rsid w:val="001D0432"/>
    <w:rsid w:val="001D3DDF"/>
    <w:rsid w:val="001D4937"/>
    <w:rsid w:val="001D555C"/>
    <w:rsid w:val="001D5F80"/>
    <w:rsid w:val="001E1321"/>
    <w:rsid w:val="001E3F80"/>
    <w:rsid w:val="001E6D81"/>
    <w:rsid w:val="001E74D2"/>
    <w:rsid w:val="001F0762"/>
    <w:rsid w:val="001F5A06"/>
    <w:rsid w:val="001F7D9E"/>
    <w:rsid w:val="002008CF"/>
    <w:rsid w:val="00202154"/>
    <w:rsid w:val="00203F17"/>
    <w:rsid w:val="00204ECD"/>
    <w:rsid w:val="00210BCB"/>
    <w:rsid w:val="0021144D"/>
    <w:rsid w:val="002140D7"/>
    <w:rsid w:val="00220BC6"/>
    <w:rsid w:val="00220D18"/>
    <w:rsid w:val="002222AF"/>
    <w:rsid w:val="00223505"/>
    <w:rsid w:val="00224E56"/>
    <w:rsid w:val="00230A8C"/>
    <w:rsid w:val="002317F0"/>
    <w:rsid w:val="0023205C"/>
    <w:rsid w:val="0023214B"/>
    <w:rsid w:val="0023368E"/>
    <w:rsid w:val="00233921"/>
    <w:rsid w:val="00236926"/>
    <w:rsid w:val="00237ABE"/>
    <w:rsid w:val="00237FA2"/>
    <w:rsid w:val="002416C8"/>
    <w:rsid w:val="002425F8"/>
    <w:rsid w:val="00242FF4"/>
    <w:rsid w:val="002433CE"/>
    <w:rsid w:val="00243C38"/>
    <w:rsid w:val="00245ED3"/>
    <w:rsid w:val="0025049F"/>
    <w:rsid w:val="00256936"/>
    <w:rsid w:val="00256B74"/>
    <w:rsid w:val="00261233"/>
    <w:rsid w:val="002632B5"/>
    <w:rsid w:val="00263D8B"/>
    <w:rsid w:val="00265017"/>
    <w:rsid w:val="002668FB"/>
    <w:rsid w:val="002723CE"/>
    <w:rsid w:val="00273FA8"/>
    <w:rsid w:val="00275DF3"/>
    <w:rsid w:val="00276A9C"/>
    <w:rsid w:val="002810D0"/>
    <w:rsid w:val="00281649"/>
    <w:rsid w:val="00281976"/>
    <w:rsid w:val="002822A3"/>
    <w:rsid w:val="002830CD"/>
    <w:rsid w:val="002862C0"/>
    <w:rsid w:val="002867F2"/>
    <w:rsid w:val="00286E25"/>
    <w:rsid w:val="00287E80"/>
    <w:rsid w:val="00293B54"/>
    <w:rsid w:val="00293C0B"/>
    <w:rsid w:val="002954D8"/>
    <w:rsid w:val="00295A2F"/>
    <w:rsid w:val="00295A76"/>
    <w:rsid w:val="00295F66"/>
    <w:rsid w:val="0029683D"/>
    <w:rsid w:val="002A1EF0"/>
    <w:rsid w:val="002A412C"/>
    <w:rsid w:val="002A49EA"/>
    <w:rsid w:val="002A6104"/>
    <w:rsid w:val="002A6A5C"/>
    <w:rsid w:val="002B0D9F"/>
    <w:rsid w:val="002B5DC7"/>
    <w:rsid w:val="002B7661"/>
    <w:rsid w:val="002C0291"/>
    <w:rsid w:val="002C06E7"/>
    <w:rsid w:val="002C24BB"/>
    <w:rsid w:val="002C48FD"/>
    <w:rsid w:val="002C4FB4"/>
    <w:rsid w:val="002C7B18"/>
    <w:rsid w:val="002D0E74"/>
    <w:rsid w:val="002D1B0A"/>
    <w:rsid w:val="002D25E2"/>
    <w:rsid w:val="002D314E"/>
    <w:rsid w:val="002D31CC"/>
    <w:rsid w:val="002D77AD"/>
    <w:rsid w:val="002E2616"/>
    <w:rsid w:val="002E2CA8"/>
    <w:rsid w:val="002E4270"/>
    <w:rsid w:val="002E474B"/>
    <w:rsid w:val="002E5178"/>
    <w:rsid w:val="002F0171"/>
    <w:rsid w:val="002F217D"/>
    <w:rsid w:val="002F3B30"/>
    <w:rsid w:val="002F464C"/>
    <w:rsid w:val="003017C4"/>
    <w:rsid w:val="003018E8"/>
    <w:rsid w:val="00302C8F"/>
    <w:rsid w:val="003032A5"/>
    <w:rsid w:val="00305B42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27C1C"/>
    <w:rsid w:val="00333291"/>
    <w:rsid w:val="0033481C"/>
    <w:rsid w:val="00340F71"/>
    <w:rsid w:val="003421B6"/>
    <w:rsid w:val="00342271"/>
    <w:rsid w:val="00342659"/>
    <w:rsid w:val="00343A30"/>
    <w:rsid w:val="00351759"/>
    <w:rsid w:val="00351E30"/>
    <w:rsid w:val="00353A9C"/>
    <w:rsid w:val="00354012"/>
    <w:rsid w:val="00362CE3"/>
    <w:rsid w:val="003646AC"/>
    <w:rsid w:val="00367C44"/>
    <w:rsid w:val="0037328A"/>
    <w:rsid w:val="0037333D"/>
    <w:rsid w:val="00374148"/>
    <w:rsid w:val="00374A66"/>
    <w:rsid w:val="00374FBE"/>
    <w:rsid w:val="00377B27"/>
    <w:rsid w:val="00380B80"/>
    <w:rsid w:val="00381CF3"/>
    <w:rsid w:val="00383DDA"/>
    <w:rsid w:val="003852C8"/>
    <w:rsid w:val="003853E3"/>
    <w:rsid w:val="003908A7"/>
    <w:rsid w:val="0039237C"/>
    <w:rsid w:val="00393A4F"/>
    <w:rsid w:val="003946CF"/>
    <w:rsid w:val="0039580D"/>
    <w:rsid w:val="00397C4F"/>
    <w:rsid w:val="003A3D86"/>
    <w:rsid w:val="003A5097"/>
    <w:rsid w:val="003A6AD1"/>
    <w:rsid w:val="003B0529"/>
    <w:rsid w:val="003B4578"/>
    <w:rsid w:val="003B4E21"/>
    <w:rsid w:val="003B5B70"/>
    <w:rsid w:val="003C2C91"/>
    <w:rsid w:val="003C3E76"/>
    <w:rsid w:val="003C7E64"/>
    <w:rsid w:val="003D0BB5"/>
    <w:rsid w:val="003D2245"/>
    <w:rsid w:val="003D4FC2"/>
    <w:rsid w:val="003D66D0"/>
    <w:rsid w:val="003D6C4C"/>
    <w:rsid w:val="003D7DB8"/>
    <w:rsid w:val="003D7E35"/>
    <w:rsid w:val="003E7C80"/>
    <w:rsid w:val="003F02A4"/>
    <w:rsid w:val="003F0AD4"/>
    <w:rsid w:val="003F0BCD"/>
    <w:rsid w:val="003F0D3D"/>
    <w:rsid w:val="003F3BE8"/>
    <w:rsid w:val="003F484E"/>
    <w:rsid w:val="003F4A0D"/>
    <w:rsid w:val="003F7C5C"/>
    <w:rsid w:val="0040018B"/>
    <w:rsid w:val="0040221A"/>
    <w:rsid w:val="00403287"/>
    <w:rsid w:val="0040489A"/>
    <w:rsid w:val="00406701"/>
    <w:rsid w:val="004100E5"/>
    <w:rsid w:val="00412BBB"/>
    <w:rsid w:val="00416EE3"/>
    <w:rsid w:val="0041732E"/>
    <w:rsid w:val="00421564"/>
    <w:rsid w:val="004246F5"/>
    <w:rsid w:val="00425B22"/>
    <w:rsid w:val="0042654A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41E"/>
    <w:rsid w:val="00470519"/>
    <w:rsid w:val="0047091A"/>
    <w:rsid w:val="00470CC3"/>
    <w:rsid w:val="0047633B"/>
    <w:rsid w:val="00480315"/>
    <w:rsid w:val="004813F5"/>
    <w:rsid w:val="00485488"/>
    <w:rsid w:val="0048619C"/>
    <w:rsid w:val="00491711"/>
    <w:rsid w:val="00491915"/>
    <w:rsid w:val="00494D5A"/>
    <w:rsid w:val="00495452"/>
    <w:rsid w:val="004A21A2"/>
    <w:rsid w:val="004A581B"/>
    <w:rsid w:val="004B023A"/>
    <w:rsid w:val="004B125E"/>
    <w:rsid w:val="004B17EC"/>
    <w:rsid w:val="004B4899"/>
    <w:rsid w:val="004B4F1D"/>
    <w:rsid w:val="004B7319"/>
    <w:rsid w:val="004B7A21"/>
    <w:rsid w:val="004C00F8"/>
    <w:rsid w:val="004C3A79"/>
    <w:rsid w:val="004C4972"/>
    <w:rsid w:val="004C509C"/>
    <w:rsid w:val="004C7DE0"/>
    <w:rsid w:val="004C7E6F"/>
    <w:rsid w:val="004D0929"/>
    <w:rsid w:val="004D1901"/>
    <w:rsid w:val="004D2A74"/>
    <w:rsid w:val="004D3E7E"/>
    <w:rsid w:val="004D3E94"/>
    <w:rsid w:val="004D4AC2"/>
    <w:rsid w:val="004D7499"/>
    <w:rsid w:val="004E3D1F"/>
    <w:rsid w:val="004E4A74"/>
    <w:rsid w:val="004F0B00"/>
    <w:rsid w:val="004F1E72"/>
    <w:rsid w:val="004F5FD5"/>
    <w:rsid w:val="00501629"/>
    <w:rsid w:val="005047F3"/>
    <w:rsid w:val="00513C88"/>
    <w:rsid w:val="00515930"/>
    <w:rsid w:val="00516C50"/>
    <w:rsid w:val="00516F71"/>
    <w:rsid w:val="00517EB0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7B9A"/>
    <w:rsid w:val="00540000"/>
    <w:rsid w:val="00540D51"/>
    <w:rsid w:val="00542296"/>
    <w:rsid w:val="00543007"/>
    <w:rsid w:val="00551CA4"/>
    <w:rsid w:val="0055218C"/>
    <w:rsid w:val="00553C8D"/>
    <w:rsid w:val="005549D1"/>
    <w:rsid w:val="00561121"/>
    <w:rsid w:val="00561693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5770"/>
    <w:rsid w:val="0058715D"/>
    <w:rsid w:val="00587774"/>
    <w:rsid w:val="00587C82"/>
    <w:rsid w:val="00590264"/>
    <w:rsid w:val="00591D8F"/>
    <w:rsid w:val="005A0C2C"/>
    <w:rsid w:val="005A4710"/>
    <w:rsid w:val="005A6457"/>
    <w:rsid w:val="005B191D"/>
    <w:rsid w:val="005B3949"/>
    <w:rsid w:val="005B3986"/>
    <w:rsid w:val="005B43A6"/>
    <w:rsid w:val="005B7E4C"/>
    <w:rsid w:val="005C17B9"/>
    <w:rsid w:val="005C38AC"/>
    <w:rsid w:val="005D0376"/>
    <w:rsid w:val="005D0B2D"/>
    <w:rsid w:val="005D3C87"/>
    <w:rsid w:val="005D4597"/>
    <w:rsid w:val="005D579D"/>
    <w:rsid w:val="005D7AC5"/>
    <w:rsid w:val="005D7C4B"/>
    <w:rsid w:val="005E1098"/>
    <w:rsid w:val="005E1132"/>
    <w:rsid w:val="005E79B4"/>
    <w:rsid w:val="005F02BC"/>
    <w:rsid w:val="005F22B7"/>
    <w:rsid w:val="005F4304"/>
    <w:rsid w:val="005F62FD"/>
    <w:rsid w:val="005F6371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0E56"/>
    <w:rsid w:val="00621FBB"/>
    <w:rsid w:val="00622AE0"/>
    <w:rsid w:val="00623B48"/>
    <w:rsid w:val="00632922"/>
    <w:rsid w:val="006350F9"/>
    <w:rsid w:val="006406BD"/>
    <w:rsid w:val="006434A4"/>
    <w:rsid w:val="00643535"/>
    <w:rsid w:val="0064356A"/>
    <w:rsid w:val="00647032"/>
    <w:rsid w:val="00647E78"/>
    <w:rsid w:val="0065360A"/>
    <w:rsid w:val="0065425C"/>
    <w:rsid w:val="00655CA5"/>
    <w:rsid w:val="00656A3E"/>
    <w:rsid w:val="00665AAB"/>
    <w:rsid w:val="00666F86"/>
    <w:rsid w:val="006677BC"/>
    <w:rsid w:val="00667C8A"/>
    <w:rsid w:val="00670340"/>
    <w:rsid w:val="006714A5"/>
    <w:rsid w:val="006716F0"/>
    <w:rsid w:val="00671B5A"/>
    <w:rsid w:val="0067221B"/>
    <w:rsid w:val="00672F5C"/>
    <w:rsid w:val="00673DED"/>
    <w:rsid w:val="00674C2A"/>
    <w:rsid w:val="00682AAD"/>
    <w:rsid w:val="00686CC7"/>
    <w:rsid w:val="006875EF"/>
    <w:rsid w:val="006877E0"/>
    <w:rsid w:val="006921DB"/>
    <w:rsid w:val="00692FAB"/>
    <w:rsid w:val="00693844"/>
    <w:rsid w:val="00696F37"/>
    <w:rsid w:val="006A22A1"/>
    <w:rsid w:val="006A34F3"/>
    <w:rsid w:val="006B03BD"/>
    <w:rsid w:val="006B115C"/>
    <w:rsid w:val="006B1373"/>
    <w:rsid w:val="006B26CC"/>
    <w:rsid w:val="006B3102"/>
    <w:rsid w:val="006B5E0A"/>
    <w:rsid w:val="006C0DE9"/>
    <w:rsid w:val="006C0FB9"/>
    <w:rsid w:val="006C1DFB"/>
    <w:rsid w:val="006C2340"/>
    <w:rsid w:val="006C29CC"/>
    <w:rsid w:val="006C2CBC"/>
    <w:rsid w:val="006C443A"/>
    <w:rsid w:val="006C47C4"/>
    <w:rsid w:val="006C5327"/>
    <w:rsid w:val="006C56B2"/>
    <w:rsid w:val="006D0F3C"/>
    <w:rsid w:val="006D27AE"/>
    <w:rsid w:val="006D30B8"/>
    <w:rsid w:val="006D41D2"/>
    <w:rsid w:val="006D5569"/>
    <w:rsid w:val="006D5FAC"/>
    <w:rsid w:val="006E3BE8"/>
    <w:rsid w:val="006E45D3"/>
    <w:rsid w:val="006E5167"/>
    <w:rsid w:val="006E7EAF"/>
    <w:rsid w:val="006F4AB8"/>
    <w:rsid w:val="006F5074"/>
    <w:rsid w:val="006F61AC"/>
    <w:rsid w:val="006F7FC2"/>
    <w:rsid w:val="0070133D"/>
    <w:rsid w:val="00705108"/>
    <w:rsid w:val="007068D5"/>
    <w:rsid w:val="00712521"/>
    <w:rsid w:val="007125FD"/>
    <w:rsid w:val="00713DDA"/>
    <w:rsid w:val="00717100"/>
    <w:rsid w:val="0071798C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042D"/>
    <w:rsid w:val="00753C99"/>
    <w:rsid w:val="00754AC3"/>
    <w:rsid w:val="00760FD9"/>
    <w:rsid w:val="0076505F"/>
    <w:rsid w:val="0077340A"/>
    <w:rsid w:val="007743E6"/>
    <w:rsid w:val="007751A5"/>
    <w:rsid w:val="00777671"/>
    <w:rsid w:val="007824B7"/>
    <w:rsid w:val="00782EEF"/>
    <w:rsid w:val="00783C31"/>
    <w:rsid w:val="007846C0"/>
    <w:rsid w:val="00785E40"/>
    <w:rsid w:val="00786B1B"/>
    <w:rsid w:val="0078715A"/>
    <w:rsid w:val="007910D9"/>
    <w:rsid w:val="0079113A"/>
    <w:rsid w:val="00793AE6"/>
    <w:rsid w:val="007947C4"/>
    <w:rsid w:val="007966AC"/>
    <w:rsid w:val="0079777F"/>
    <w:rsid w:val="007A1334"/>
    <w:rsid w:val="007A13FE"/>
    <w:rsid w:val="007A2BED"/>
    <w:rsid w:val="007A4304"/>
    <w:rsid w:val="007A6420"/>
    <w:rsid w:val="007A71B7"/>
    <w:rsid w:val="007B331A"/>
    <w:rsid w:val="007B3E6F"/>
    <w:rsid w:val="007B498C"/>
    <w:rsid w:val="007B534A"/>
    <w:rsid w:val="007C00D0"/>
    <w:rsid w:val="007C04CF"/>
    <w:rsid w:val="007C78BD"/>
    <w:rsid w:val="007D0FCC"/>
    <w:rsid w:val="007D3233"/>
    <w:rsid w:val="007E125F"/>
    <w:rsid w:val="007E2336"/>
    <w:rsid w:val="007E2EED"/>
    <w:rsid w:val="007E4F41"/>
    <w:rsid w:val="007E71D8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2A77"/>
    <w:rsid w:val="00816253"/>
    <w:rsid w:val="00817531"/>
    <w:rsid w:val="00821837"/>
    <w:rsid w:val="00822440"/>
    <w:rsid w:val="008236D5"/>
    <w:rsid w:val="00823FE0"/>
    <w:rsid w:val="00830B6E"/>
    <w:rsid w:val="00836832"/>
    <w:rsid w:val="00845C21"/>
    <w:rsid w:val="008467CC"/>
    <w:rsid w:val="00846D97"/>
    <w:rsid w:val="008474EB"/>
    <w:rsid w:val="00856378"/>
    <w:rsid w:val="00856FDF"/>
    <w:rsid w:val="00857028"/>
    <w:rsid w:val="00860C8F"/>
    <w:rsid w:val="00861992"/>
    <w:rsid w:val="00861AE4"/>
    <w:rsid w:val="008629CD"/>
    <w:rsid w:val="00865EA3"/>
    <w:rsid w:val="00866291"/>
    <w:rsid w:val="0086709D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1621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E2028"/>
    <w:rsid w:val="008E28DB"/>
    <w:rsid w:val="008E536E"/>
    <w:rsid w:val="008E566F"/>
    <w:rsid w:val="008E5AD6"/>
    <w:rsid w:val="008E5DCC"/>
    <w:rsid w:val="008F1D7B"/>
    <w:rsid w:val="008F2E46"/>
    <w:rsid w:val="008F4533"/>
    <w:rsid w:val="008F4562"/>
    <w:rsid w:val="008F614A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498E"/>
    <w:rsid w:val="009374F1"/>
    <w:rsid w:val="009379BC"/>
    <w:rsid w:val="0094066D"/>
    <w:rsid w:val="00941874"/>
    <w:rsid w:val="009427E3"/>
    <w:rsid w:val="009430FC"/>
    <w:rsid w:val="00945515"/>
    <w:rsid w:val="00945BE2"/>
    <w:rsid w:val="00946091"/>
    <w:rsid w:val="0094737B"/>
    <w:rsid w:val="00951187"/>
    <w:rsid w:val="009519B7"/>
    <w:rsid w:val="00953346"/>
    <w:rsid w:val="0095740C"/>
    <w:rsid w:val="009616D0"/>
    <w:rsid w:val="00961C91"/>
    <w:rsid w:val="00962C13"/>
    <w:rsid w:val="009634B9"/>
    <w:rsid w:val="00964CCE"/>
    <w:rsid w:val="009651B0"/>
    <w:rsid w:val="00966CC0"/>
    <w:rsid w:val="00967650"/>
    <w:rsid w:val="00971870"/>
    <w:rsid w:val="00971AFC"/>
    <w:rsid w:val="00972274"/>
    <w:rsid w:val="00972487"/>
    <w:rsid w:val="00973ED6"/>
    <w:rsid w:val="0097412B"/>
    <w:rsid w:val="009745B6"/>
    <w:rsid w:val="009754C7"/>
    <w:rsid w:val="00981DEF"/>
    <w:rsid w:val="00982C34"/>
    <w:rsid w:val="00985542"/>
    <w:rsid w:val="0098797F"/>
    <w:rsid w:val="009915D0"/>
    <w:rsid w:val="009917CA"/>
    <w:rsid w:val="00995D91"/>
    <w:rsid w:val="009962ED"/>
    <w:rsid w:val="00996F12"/>
    <w:rsid w:val="009A4901"/>
    <w:rsid w:val="009A5D17"/>
    <w:rsid w:val="009A6CAF"/>
    <w:rsid w:val="009B1011"/>
    <w:rsid w:val="009B264F"/>
    <w:rsid w:val="009B48D8"/>
    <w:rsid w:val="009B5664"/>
    <w:rsid w:val="009C22C2"/>
    <w:rsid w:val="009C58C4"/>
    <w:rsid w:val="009C5C8D"/>
    <w:rsid w:val="009D28D6"/>
    <w:rsid w:val="009D6A69"/>
    <w:rsid w:val="009D7B65"/>
    <w:rsid w:val="009E0748"/>
    <w:rsid w:val="009E0A83"/>
    <w:rsid w:val="009E10AE"/>
    <w:rsid w:val="009E1F2E"/>
    <w:rsid w:val="009E317D"/>
    <w:rsid w:val="009E754B"/>
    <w:rsid w:val="009F09DE"/>
    <w:rsid w:val="009F2359"/>
    <w:rsid w:val="00A03D78"/>
    <w:rsid w:val="00A04FEA"/>
    <w:rsid w:val="00A05A57"/>
    <w:rsid w:val="00A06039"/>
    <w:rsid w:val="00A0636C"/>
    <w:rsid w:val="00A1041C"/>
    <w:rsid w:val="00A11678"/>
    <w:rsid w:val="00A120CC"/>
    <w:rsid w:val="00A13CB1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5333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5000E"/>
    <w:rsid w:val="00A53C4E"/>
    <w:rsid w:val="00A551A9"/>
    <w:rsid w:val="00A5712E"/>
    <w:rsid w:val="00A61990"/>
    <w:rsid w:val="00A66AF2"/>
    <w:rsid w:val="00A7060B"/>
    <w:rsid w:val="00A71978"/>
    <w:rsid w:val="00A736BB"/>
    <w:rsid w:val="00A73E6A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947AC"/>
    <w:rsid w:val="00A95C84"/>
    <w:rsid w:val="00A95CBE"/>
    <w:rsid w:val="00A96B89"/>
    <w:rsid w:val="00A97137"/>
    <w:rsid w:val="00A9735D"/>
    <w:rsid w:val="00AA2746"/>
    <w:rsid w:val="00AA3F47"/>
    <w:rsid w:val="00AA50D6"/>
    <w:rsid w:val="00AA5398"/>
    <w:rsid w:val="00AA5A33"/>
    <w:rsid w:val="00AA6A7D"/>
    <w:rsid w:val="00AA77CC"/>
    <w:rsid w:val="00AA7B1E"/>
    <w:rsid w:val="00AB3D42"/>
    <w:rsid w:val="00AB3FD3"/>
    <w:rsid w:val="00AB40D4"/>
    <w:rsid w:val="00AB55D2"/>
    <w:rsid w:val="00AC0454"/>
    <w:rsid w:val="00AC15F3"/>
    <w:rsid w:val="00AC2D55"/>
    <w:rsid w:val="00AC31C1"/>
    <w:rsid w:val="00AD089E"/>
    <w:rsid w:val="00AD21CF"/>
    <w:rsid w:val="00AD4263"/>
    <w:rsid w:val="00AD63ED"/>
    <w:rsid w:val="00AE349A"/>
    <w:rsid w:val="00AE7B29"/>
    <w:rsid w:val="00AF0E46"/>
    <w:rsid w:val="00AF1397"/>
    <w:rsid w:val="00AF16DF"/>
    <w:rsid w:val="00AF1DFD"/>
    <w:rsid w:val="00AF2402"/>
    <w:rsid w:val="00AF2DC3"/>
    <w:rsid w:val="00AF33B5"/>
    <w:rsid w:val="00AF386A"/>
    <w:rsid w:val="00B0172A"/>
    <w:rsid w:val="00B03407"/>
    <w:rsid w:val="00B10A76"/>
    <w:rsid w:val="00B10DFD"/>
    <w:rsid w:val="00B13AC4"/>
    <w:rsid w:val="00B14603"/>
    <w:rsid w:val="00B20611"/>
    <w:rsid w:val="00B230D9"/>
    <w:rsid w:val="00B2515C"/>
    <w:rsid w:val="00B27064"/>
    <w:rsid w:val="00B30943"/>
    <w:rsid w:val="00B3107E"/>
    <w:rsid w:val="00B328E7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6A9F"/>
    <w:rsid w:val="00B7249B"/>
    <w:rsid w:val="00B72D2D"/>
    <w:rsid w:val="00B749DC"/>
    <w:rsid w:val="00B8077A"/>
    <w:rsid w:val="00B82599"/>
    <w:rsid w:val="00B82993"/>
    <w:rsid w:val="00B83F86"/>
    <w:rsid w:val="00B903F0"/>
    <w:rsid w:val="00B91976"/>
    <w:rsid w:val="00B9319E"/>
    <w:rsid w:val="00B96692"/>
    <w:rsid w:val="00B967BC"/>
    <w:rsid w:val="00B97388"/>
    <w:rsid w:val="00BA0556"/>
    <w:rsid w:val="00BA5FB1"/>
    <w:rsid w:val="00BA6D74"/>
    <w:rsid w:val="00BB1392"/>
    <w:rsid w:val="00BB3963"/>
    <w:rsid w:val="00BB7312"/>
    <w:rsid w:val="00BB7B99"/>
    <w:rsid w:val="00BC0C81"/>
    <w:rsid w:val="00BC0DEE"/>
    <w:rsid w:val="00BC2200"/>
    <w:rsid w:val="00BC3D21"/>
    <w:rsid w:val="00BC467F"/>
    <w:rsid w:val="00BD01C2"/>
    <w:rsid w:val="00BD1002"/>
    <w:rsid w:val="00BD1DAE"/>
    <w:rsid w:val="00BD5D1F"/>
    <w:rsid w:val="00BE4FD3"/>
    <w:rsid w:val="00BE65D8"/>
    <w:rsid w:val="00BE701F"/>
    <w:rsid w:val="00BF1CDC"/>
    <w:rsid w:val="00BF1CE7"/>
    <w:rsid w:val="00BF2BED"/>
    <w:rsid w:val="00BF2D2A"/>
    <w:rsid w:val="00BF4126"/>
    <w:rsid w:val="00BF7AB3"/>
    <w:rsid w:val="00C000DD"/>
    <w:rsid w:val="00C02383"/>
    <w:rsid w:val="00C04C9B"/>
    <w:rsid w:val="00C0594A"/>
    <w:rsid w:val="00C05C30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2FE"/>
    <w:rsid w:val="00C35022"/>
    <w:rsid w:val="00C40646"/>
    <w:rsid w:val="00C41E3D"/>
    <w:rsid w:val="00C440AA"/>
    <w:rsid w:val="00C46B34"/>
    <w:rsid w:val="00C52713"/>
    <w:rsid w:val="00C53AE3"/>
    <w:rsid w:val="00C54DBB"/>
    <w:rsid w:val="00C576BA"/>
    <w:rsid w:val="00C61B10"/>
    <w:rsid w:val="00C62102"/>
    <w:rsid w:val="00C677CE"/>
    <w:rsid w:val="00C7078E"/>
    <w:rsid w:val="00C70A44"/>
    <w:rsid w:val="00C70BD8"/>
    <w:rsid w:val="00C72684"/>
    <w:rsid w:val="00C752D2"/>
    <w:rsid w:val="00C75A8B"/>
    <w:rsid w:val="00C760CE"/>
    <w:rsid w:val="00C804FA"/>
    <w:rsid w:val="00C80864"/>
    <w:rsid w:val="00C80CB9"/>
    <w:rsid w:val="00C84B44"/>
    <w:rsid w:val="00C94681"/>
    <w:rsid w:val="00C94B65"/>
    <w:rsid w:val="00C96409"/>
    <w:rsid w:val="00CA07DF"/>
    <w:rsid w:val="00CA1F61"/>
    <w:rsid w:val="00CB1476"/>
    <w:rsid w:val="00CB17AE"/>
    <w:rsid w:val="00CB2131"/>
    <w:rsid w:val="00CB2D23"/>
    <w:rsid w:val="00CB3255"/>
    <w:rsid w:val="00CB3988"/>
    <w:rsid w:val="00CB3AAB"/>
    <w:rsid w:val="00CB5D4B"/>
    <w:rsid w:val="00CB5E41"/>
    <w:rsid w:val="00CB6121"/>
    <w:rsid w:val="00CC2125"/>
    <w:rsid w:val="00CC479A"/>
    <w:rsid w:val="00CC673A"/>
    <w:rsid w:val="00CD1D5D"/>
    <w:rsid w:val="00CD2537"/>
    <w:rsid w:val="00CD46DD"/>
    <w:rsid w:val="00CD58A0"/>
    <w:rsid w:val="00CD68CA"/>
    <w:rsid w:val="00CE0131"/>
    <w:rsid w:val="00CE13C5"/>
    <w:rsid w:val="00CE39C4"/>
    <w:rsid w:val="00CE4694"/>
    <w:rsid w:val="00CE52CF"/>
    <w:rsid w:val="00CE77E0"/>
    <w:rsid w:val="00CF06E6"/>
    <w:rsid w:val="00CF49E0"/>
    <w:rsid w:val="00CF4A8B"/>
    <w:rsid w:val="00CF510A"/>
    <w:rsid w:val="00CF7D72"/>
    <w:rsid w:val="00D01600"/>
    <w:rsid w:val="00D040C3"/>
    <w:rsid w:val="00D21B5B"/>
    <w:rsid w:val="00D2247F"/>
    <w:rsid w:val="00D2761D"/>
    <w:rsid w:val="00D279B6"/>
    <w:rsid w:val="00D32ED1"/>
    <w:rsid w:val="00D35D45"/>
    <w:rsid w:val="00D36E0F"/>
    <w:rsid w:val="00D37E9E"/>
    <w:rsid w:val="00D37F14"/>
    <w:rsid w:val="00D4223D"/>
    <w:rsid w:val="00D43944"/>
    <w:rsid w:val="00D44513"/>
    <w:rsid w:val="00D46257"/>
    <w:rsid w:val="00D46B31"/>
    <w:rsid w:val="00D5062D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EEB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77F30"/>
    <w:rsid w:val="00D800B7"/>
    <w:rsid w:val="00D800BE"/>
    <w:rsid w:val="00D80DBE"/>
    <w:rsid w:val="00D847A1"/>
    <w:rsid w:val="00D86E06"/>
    <w:rsid w:val="00D91717"/>
    <w:rsid w:val="00D93B68"/>
    <w:rsid w:val="00D95CAB"/>
    <w:rsid w:val="00D9642A"/>
    <w:rsid w:val="00D97E65"/>
    <w:rsid w:val="00DA2E35"/>
    <w:rsid w:val="00DA63CB"/>
    <w:rsid w:val="00DB0323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130E0"/>
    <w:rsid w:val="00E13C1F"/>
    <w:rsid w:val="00E14948"/>
    <w:rsid w:val="00E15BE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5D1C"/>
    <w:rsid w:val="00E3753F"/>
    <w:rsid w:val="00E441FF"/>
    <w:rsid w:val="00E44DA0"/>
    <w:rsid w:val="00E45C8B"/>
    <w:rsid w:val="00E45DEE"/>
    <w:rsid w:val="00E5143D"/>
    <w:rsid w:val="00E51965"/>
    <w:rsid w:val="00E52E05"/>
    <w:rsid w:val="00E52F79"/>
    <w:rsid w:val="00E52F90"/>
    <w:rsid w:val="00E543D0"/>
    <w:rsid w:val="00E567E5"/>
    <w:rsid w:val="00E56B5E"/>
    <w:rsid w:val="00E613ED"/>
    <w:rsid w:val="00E62F94"/>
    <w:rsid w:val="00E64144"/>
    <w:rsid w:val="00E65443"/>
    <w:rsid w:val="00E67F60"/>
    <w:rsid w:val="00E727A8"/>
    <w:rsid w:val="00E74951"/>
    <w:rsid w:val="00E756D4"/>
    <w:rsid w:val="00E758DD"/>
    <w:rsid w:val="00E7603B"/>
    <w:rsid w:val="00E77E48"/>
    <w:rsid w:val="00E813B2"/>
    <w:rsid w:val="00E8244A"/>
    <w:rsid w:val="00E839D6"/>
    <w:rsid w:val="00E851BE"/>
    <w:rsid w:val="00E85962"/>
    <w:rsid w:val="00E866F6"/>
    <w:rsid w:val="00E90048"/>
    <w:rsid w:val="00E91343"/>
    <w:rsid w:val="00E91C32"/>
    <w:rsid w:val="00E9240A"/>
    <w:rsid w:val="00E97AC2"/>
    <w:rsid w:val="00EA0520"/>
    <w:rsid w:val="00EA5209"/>
    <w:rsid w:val="00EA6055"/>
    <w:rsid w:val="00EA772C"/>
    <w:rsid w:val="00EA7DBD"/>
    <w:rsid w:val="00EB0206"/>
    <w:rsid w:val="00EB1250"/>
    <w:rsid w:val="00EB6A6F"/>
    <w:rsid w:val="00EB6B18"/>
    <w:rsid w:val="00EB6FED"/>
    <w:rsid w:val="00EC1CD7"/>
    <w:rsid w:val="00EC1F48"/>
    <w:rsid w:val="00EC2842"/>
    <w:rsid w:val="00EC7A92"/>
    <w:rsid w:val="00ED02E0"/>
    <w:rsid w:val="00ED3EE2"/>
    <w:rsid w:val="00ED4F4B"/>
    <w:rsid w:val="00ED58BA"/>
    <w:rsid w:val="00ED6CE1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D9E"/>
    <w:rsid w:val="00EF3654"/>
    <w:rsid w:val="00EF6162"/>
    <w:rsid w:val="00F007BB"/>
    <w:rsid w:val="00F01DAA"/>
    <w:rsid w:val="00F029DC"/>
    <w:rsid w:val="00F04295"/>
    <w:rsid w:val="00F05390"/>
    <w:rsid w:val="00F077D0"/>
    <w:rsid w:val="00F1067B"/>
    <w:rsid w:val="00F11819"/>
    <w:rsid w:val="00F150D0"/>
    <w:rsid w:val="00F174EF"/>
    <w:rsid w:val="00F1779F"/>
    <w:rsid w:val="00F24346"/>
    <w:rsid w:val="00F24F51"/>
    <w:rsid w:val="00F30E78"/>
    <w:rsid w:val="00F314C2"/>
    <w:rsid w:val="00F325BB"/>
    <w:rsid w:val="00F32F29"/>
    <w:rsid w:val="00F34999"/>
    <w:rsid w:val="00F349BF"/>
    <w:rsid w:val="00F3632D"/>
    <w:rsid w:val="00F37D9C"/>
    <w:rsid w:val="00F40AA2"/>
    <w:rsid w:val="00F40BF6"/>
    <w:rsid w:val="00F42714"/>
    <w:rsid w:val="00F46A52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1EE1"/>
    <w:rsid w:val="00F770C8"/>
    <w:rsid w:val="00F82206"/>
    <w:rsid w:val="00F82B28"/>
    <w:rsid w:val="00F855DE"/>
    <w:rsid w:val="00F86E6F"/>
    <w:rsid w:val="00F86F0F"/>
    <w:rsid w:val="00F8720F"/>
    <w:rsid w:val="00F9040F"/>
    <w:rsid w:val="00F906DD"/>
    <w:rsid w:val="00F96099"/>
    <w:rsid w:val="00FA0F5F"/>
    <w:rsid w:val="00FA54C4"/>
    <w:rsid w:val="00FA7BE3"/>
    <w:rsid w:val="00FB14FD"/>
    <w:rsid w:val="00FB252A"/>
    <w:rsid w:val="00FB4256"/>
    <w:rsid w:val="00FB7D0E"/>
    <w:rsid w:val="00FC058C"/>
    <w:rsid w:val="00FC15CE"/>
    <w:rsid w:val="00FC3829"/>
    <w:rsid w:val="00FC4E3C"/>
    <w:rsid w:val="00FC4EDE"/>
    <w:rsid w:val="00FC5575"/>
    <w:rsid w:val="00FC5BEA"/>
    <w:rsid w:val="00FC6A6C"/>
    <w:rsid w:val="00FC74A2"/>
    <w:rsid w:val="00FD026B"/>
    <w:rsid w:val="00FD1137"/>
    <w:rsid w:val="00FD1B6B"/>
    <w:rsid w:val="00FD348F"/>
    <w:rsid w:val="00FD4AC1"/>
    <w:rsid w:val="00FD55A3"/>
    <w:rsid w:val="00FD57E3"/>
    <w:rsid w:val="00FE0C30"/>
    <w:rsid w:val="00FE3D71"/>
    <w:rsid w:val="00FE421E"/>
    <w:rsid w:val="00FE4501"/>
    <w:rsid w:val="00FE4FEA"/>
    <w:rsid w:val="00FE55EA"/>
    <w:rsid w:val="00FE5D02"/>
    <w:rsid w:val="00FE6808"/>
    <w:rsid w:val="00FF0094"/>
    <w:rsid w:val="00FF1DF5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134C-299A-4359-B989-6E49D85D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56</cp:revision>
  <cp:lastPrinted>2016-05-31T16:15:00Z</cp:lastPrinted>
  <dcterms:created xsi:type="dcterms:W3CDTF">2016-06-30T08:05:00Z</dcterms:created>
  <dcterms:modified xsi:type="dcterms:W3CDTF">2016-07-18T11:57:00Z</dcterms:modified>
</cp:coreProperties>
</file>