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A564A8" w:rsidRDefault="00236370" w:rsidP="00A564A8">
      <w:pPr>
        <w:rPr>
          <w:rFonts w:asciiTheme="minorHAnsi" w:hAnsiTheme="minorHAnsi"/>
          <w:b/>
          <w:sz w:val="16"/>
          <w:szCs w:val="16"/>
        </w:rPr>
      </w:pPr>
    </w:p>
    <w:p w:rsidR="0071250E" w:rsidRDefault="0071250E" w:rsidP="00236370">
      <w:pPr>
        <w:jc w:val="center"/>
        <w:rPr>
          <w:rFonts w:asciiTheme="minorHAnsi" w:hAnsiTheme="minorHAnsi"/>
          <w:b/>
          <w:sz w:val="28"/>
          <w:szCs w:val="28"/>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666997">
        <w:rPr>
          <w:rFonts w:asciiTheme="minorHAnsi" w:hAnsiTheme="minorHAnsi"/>
          <w:b/>
          <w:sz w:val="28"/>
          <w:szCs w:val="28"/>
        </w:rPr>
        <w:t>16</w:t>
      </w:r>
      <w:r w:rsidR="00666997" w:rsidRPr="00666997">
        <w:rPr>
          <w:rFonts w:asciiTheme="minorHAnsi" w:hAnsiTheme="minorHAnsi"/>
          <w:b/>
          <w:sz w:val="28"/>
          <w:szCs w:val="28"/>
          <w:vertAlign w:val="superscript"/>
        </w:rPr>
        <w:t>th</w:t>
      </w:r>
      <w:r w:rsidR="00666997">
        <w:rPr>
          <w:rFonts w:asciiTheme="minorHAnsi" w:hAnsiTheme="minorHAnsi"/>
          <w:b/>
          <w:sz w:val="28"/>
          <w:szCs w:val="28"/>
        </w:rPr>
        <w:t xml:space="preserve"> January 2017</w:t>
      </w:r>
      <w:r w:rsidR="002D3D89">
        <w:rPr>
          <w:rFonts w:asciiTheme="minorHAnsi" w:hAnsiTheme="minorHAnsi"/>
          <w:b/>
          <w:sz w:val="28"/>
          <w:szCs w:val="28"/>
        </w:rPr>
        <w:t xml:space="preserve"> at</w:t>
      </w:r>
      <w:r w:rsidR="000F66EB">
        <w:rPr>
          <w:rFonts w:asciiTheme="minorHAnsi" w:hAnsiTheme="minorHAnsi"/>
          <w:b/>
          <w:sz w:val="28"/>
          <w:szCs w:val="28"/>
        </w:rPr>
        <w:t xml:space="preserve"> 8:00</w:t>
      </w:r>
      <w:r w:rsidR="00236370" w:rsidRPr="00236370">
        <w:rPr>
          <w:rFonts w:asciiTheme="minorHAnsi" w:hAnsiTheme="minorHAnsi"/>
          <w:b/>
          <w:sz w:val="28"/>
          <w:szCs w:val="28"/>
        </w:rPr>
        <w:t xml:space="preserve"> pm</w:t>
      </w:r>
    </w:p>
    <w:p w:rsidR="00912155" w:rsidRDefault="00912155" w:rsidP="00236370">
      <w:pPr>
        <w:jc w:val="center"/>
        <w:rPr>
          <w:rFonts w:asciiTheme="minorHAnsi" w:hAnsiTheme="minorHAnsi"/>
          <w:b/>
          <w:sz w:val="28"/>
          <w:szCs w:val="28"/>
        </w:rPr>
      </w:pP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666997">
        <w:rPr>
          <w:rFonts w:asciiTheme="minorHAnsi" w:hAnsiTheme="minorHAnsi"/>
          <w:b/>
          <w:sz w:val="20"/>
          <w:szCs w:val="20"/>
        </w:rPr>
        <w:t>10</w:t>
      </w:r>
      <w:r w:rsidR="00666997" w:rsidRPr="00666997">
        <w:rPr>
          <w:rFonts w:asciiTheme="minorHAnsi" w:hAnsiTheme="minorHAnsi"/>
          <w:b/>
          <w:sz w:val="20"/>
          <w:szCs w:val="20"/>
          <w:vertAlign w:val="superscript"/>
        </w:rPr>
        <w:t>th</w:t>
      </w:r>
      <w:r w:rsidR="00666997">
        <w:rPr>
          <w:rFonts w:asciiTheme="minorHAnsi" w:hAnsiTheme="minorHAnsi"/>
          <w:b/>
          <w:sz w:val="20"/>
          <w:szCs w:val="20"/>
        </w:rPr>
        <w:t xml:space="preserve"> January 2017</w:t>
      </w:r>
    </w:p>
    <w:p w:rsidR="00F7057B" w:rsidRDefault="00F7057B" w:rsidP="00236370">
      <w:pPr>
        <w:jc w:val="center"/>
        <w:rPr>
          <w:rFonts w:asciiTheme="minorHAnsi" w:hAnsiTheme="minorHAnsi"/>
          <w:b/>
          <w:sz w:val="16"/>
          <w:szCs w:val="16"/>
        </w:rPr>
      </w:pPr>
    </w:p>
    <w:p w:rsidR="00912155" w:rsidRPr="00546C71" w:rsidRDefault="00912155" w:rsidP="00236370">
      <w:pPr>
        <w:jc w:val="center"/>
        <w:rPr>
          <w:rFonts w:asciiTheme="minorHAnsi" w:hAnsiTheme="minorHAnsi"/>
          <w:b/>
          <w:sz w:val="16"/>
          <w:szCs w:val="16"/>
        </w:rPr>
      </w:pPr>
    </w:p>
    <w:p w:rsidR="00236370" w:rsidRPr="0071250E" w:rsidRDefault="00236370" w:rsidP="00236370">
      <w:pPr>
        <w:jc w:val="center"/>
        <w:rPr>
          <w:rFonts w:asciiTheme="minorHAnsi" w:hAnsiTheme="minorHAnsi"/>
          <w:b/>
          <w:sz w:val="48"/>
          <w:szCs w:val="48"/>
        </w:rPr>
      </w:pPr>
      <w:r w:rsidRPr="0071250E">
        <w:rPr>
          <w:rFonts w:asciiTheme="minorHAnsi" w:hAnsiTheme="minorHAnsi"/>
          <w:b/>
          <w:sz w:val="48"/>
          <w:szCs w:val="48"/>
        </w:rPr>
        <w:t>AGENDA</w:t>
      </w:r>
    </w:p>
    <w:p w:rsidR="00912155" w:rsidRPr="00236370" w:rsidRDefault="00912155" w:rsidP="00236370">
      <w:pPr>
        <w:jc w:val="center"/>
        <w:rPr>
          <w:rFonts w:asciiTheme="minorHAnsi" w:hAnsiTheme="minorHAnsi"/>
          <w:b/>
          <w:sz w:val="36"/>
          <w:szCs w:val="36"/>
        </w:rPr>
      </w:pPr>
    </w:p>
    <w:p w:rsidR="00236370" w:rsidRPr="00546C71" w:rsidRDefault="00236370" w:rsidP="00236370">
      <w:pPr>
        <w:jc w:val="center"/>
        <w:rPr>
          <w:rFonts w:asciiTheme="minorHAnsi" w:hAnsiTheme="minorHAnsi"/>
          <w:b/>
          <w:sz w:val="16"/>
          <w:szCs w:val="16"/>
        </w:rPr>
      </w:pPr>
    </w:p>
    <w:p w:rsidR="00236370" w:rsidRPr="00AF70E3" w:rsidRDefault="00236370" w:rsidP="00666997">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4B31D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6A48EA" w:rsidRPr="002B5239"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p>
    <w:p w:rsidR="004B31D9" w:rsidRDefault="004B31D9" w:rsidP="00F0277C">
      <w:pPr>
        <w:pStyle w:val="ListParagraph"/>
        <w:numPr>
          <w:ilvl w:val="0"/>
          <w:numId w:val="31"/>
        </w:numPr>
        <w:tabs>
          <w:tab w:val="left" w:pos="720"/>
        </w:tabs>
        <w:spacing w:after="200" w:line="276" w:lineRule="auto"/>
        <w:ind w:left="720" w:hanging="720"/>
        <w:contextualSpacing/>
        <w:rPr>
          <w:rFonts w:asciiTheme="minorHAnsi" w:hAnsiTheme="minorHAnsi"/>
          <w:b/>
        </w:rPr>
      </w:pPr>
      <w:r>
        <w:rPr>
          <w:rFonts w:asciiTheme="minorHAnsi" w:hAnsiTheme="minorHAnsi"/>
          <w:b/>
        </w:rPr>
        <w:t>Signing of the minutes</w:t>
      </w:r>
      <w:r w:rsidR="00F0277C">
        <w:rPr>
          <w:rFonts w:asciiTheme="minorHAnsi" w:hAnsiTheme="minorHAnsi"/>
          <w:b/>
        </w:rPr>
        <w:t xml:space="preserve">: </w:t>
      </w:r>
      <w:r w:rsidR="00F0277C">
        <w:rPr>
          <w:rFonts w:asciiTheme="minorHAnsi" w:hAnsiTheme="minorHAnsi"/>
          <w:sz w:val="20"/>
          <w:szCs w:val="20"/>
        </w:rPr>
        <w:t xml:space="preserve">To authorise the signing of the minutes of the </w:t>
      </w:r>
      <w:r w:rsidR="00666997">
        <w:rPr>
          <w:rFonts w:asciiTheme="minorHAnsi" w:hAnsiTheme="minorHAnsi"/>
          <w:sz w:val="20"/>
          <w:szCs w:val="20"/>
        </w:rPr>
        <w:t>21</w:t>
      </w:r>
      <w:r w:rsidR="00666997" w:rsidRPr="00666997">
        <w:rPr>
          <w:rFonts w:asciiTheme="minorHAnsi" w:hAnsiTheme="minorHAnsi"/>
          <w:sz w:val="20"/>
          <w:szCs w:val="20"/>
          <w:vertAlign w:val="superscript"/>
        </w:rPr>
        <w:t>st</w:t>
      </w:r>
      <w:r w:rsidR="00666997">
        <w:rPr>
          <w:rFonts w:asciiTheme="minorHAnsi" w:hAnsiTheme="minorHAnsi"/>
          <w:sz w:val="20"/>
          <w:szCs w:val="20"/>
        </w:rPr>
        <w:t xml:space="preserve"> November </w:t>
      </w:r>
      <w:r w:rsidR="00F0277C">
        <w:rPr>
          <w:rFonts w:asciiTheme="minorHAnsi" w:hAnsiTheme="minorHAnsi"/>
          <w:sz w:val="20"/>
          <w:szCs w:val="20"/>
        </w:rPr>
        <w:t xml:space="preserve">meeting as a true record. </w:t>
      </w:r>
    </w:p>
    <w:p w:rsidR="004B31D9" w:rsidRPr="00C1584D" w:rsidRDefault="00E02DA0" w:rsidP="00C1584D">
      <w:pPr>
        <w:pStyle w:val="ListParagraph"/>
        <w:numPr>
          <w:ilvl w:val="0"/>
          <w:numId w:val="31"/>
        </w:numPr>
        <w:spacing w:after="200" w:line="276" w:lineRule="auto"/>
        <w:ind w:left="720" w:hanging="720"/>
        <w:contextualSpacing/>
        <w:rPr>
          <w:rFonts w:asciiTheme="minorHAnsi" w:hAnsiTheme="minorHAnsi"/>
          <w:b/>
        </w:rPr>
      </w:pPr>
      <w:r w:rsidRPr="00C1584D">
        <w:rPr>
          <w:rFonts w:asciiTheme="minorHAnsi" w:hAnsiTheme="minorHAnsi"/>
          <w:b/>
        </w:rPr>
        <w:t xml:space="preserve"> Tennis Club: Update from previous meeting</w:t>
      </w:r>
    </w:p>
    <w:p w:rsidR="007548B7" w:rsidRPr="009D3EBE" w:rsidRDefault="007548B7" w:rsidP="007548B7">
      <w:pPr>
        <w:pStyle w:val="ListParagraph"/>
        <w:numPr>
          <w:ilvl w:val="0"/>
          <w:numId w:val="31"/>
        </w:numPr>
        <w:spacing w:after="200" w:line="276" w:lineRule="auto"/>
        <w:ind w:left="720" w:hanging="720"/>
        <w:contextualSpacing/>
        <w:rPr>
          <w:rFonts w:asciiTheme="minorHAnsi" w:hAnsiTheme="minorHAnsi"/>
          <w:b/>
          <w:sz w:val="20"/>
          <w:szCs w:val="20"/>
        </w:rPr>
      </w:pPr>
      <w:r>
        <w:rPr>
          <w:rFonts w:asciiTheme="minorHAnsi" w:hAnsiTheme="minorHAnsi"/>
          <w:b/>
        </w:rPr>
        <w:t xml:space="preserve">Management of the Sportsfield: </w:t>
      </w:r>
      <w:r w:rsidRPr="007548B7">
        <w:rPr>
          <w:rFonts w:asciiTheme="minorHAnsi" w:hAnsiTheme="minorHAnsi"/>
          <w:sz w:val="20"/>
          <w:szCs w:val="20"/>
        </w:rPr>
        <w:t>To disc</w:t>
      </w:r>
      <w:r>
        <w:rPr>
          <w:rFonts w:asciiTheme="minorHAnsi" w:hAnsiTheme="minorHAnsi"/>
          <w:sz w:val="20"/>
          <w:szCs w:val="20"/>
        </w:rPr>
        <w:t>uss the use of the sportsfield,</w:t>
      </w:r>
      <w:r w:rsidRPr="007548B7">
        <w:rPr>
          <w:rFonts w:asciiTheme="minorHAnsi" w:hAnsiTheme="minorHAnsi"/>
          <w:sz w:val="20"/>
          <w:szCs w:val="20"/>
        </w:rPr>
        <w:t xml:space="preserve"> bookings</w:t>
      </w:r>
      <w:r>
        <w:rPr>
          <w:rFonts w:asciiTheme="minorHAnsi" w:hAnsiTheme="minorHAnsi"/>
          <w:sz w:val="20"/>
          <w:szCs w:val="20"/>
        </w:rPr>
        <w:t>, issuing contracts and invoices</w:t>
      </w:r>
    </w:p>
    <w:p w:rsidR="009D3EBE" w:rsidRPr="007548B7" w:rsidRDefault="009D3EBE" w:rsidP="007548B7">
      <w:pPr>
        <w:pStyle w:val="ListParagraph"/>
        <w:numPr>
          <w:ilvl w:val="0"/>
          <w:numId w:val="31"/>
        </w:numPr>
        <w:spacing w:after="200" w:line="276" w:lineRule="auto"/>
        <w:ind w:left="720" w:hanging="720"/>
        <w:contextualSpacing/>
        <w:rPr>
          <w:rFonts w:asciiTheme="minorHAnsi" w:hAnsiTheme="minorHAnsi"/>
          <w:b/>
          <w:sz w:val="20"/>
          <w:szCs w:val="20"/>
        </w:rPr>
      </w:pPr>
      <w:r>
        <w:rPr>
          <w:rFonts w:asciiTheme="minorHAnsi" w:hAnsiTheme="minorHAnsi"/>
          <w:b/>
        </w:rPr>
        <w:t xml:space="preserve">Review </w:t>
      </w:r>
      <w:r w:rsidR="00A35CE6">
        <w:rPr>
          <w:rFonts w:asciiTheme="minorHAnsi" w:hAnsiTheme="minorHAnsi"/>
          <w:b/>
        </w:rPr>
        <w:t>of James Mansfield’s contract</w:t>
      </w:r>
      <w:r w:rsidR="001D5F2E">
        <w:rPr>
          <w:rFonts w:asciiTheme="minorHAnsi" w:hAnsiTheme="minorHAnsi"/>
          <w:b/>
        </w:rPr>
        <w:t xml:space="preserve"> for use of the sportsfield carpark</w:t>
      </w:r>
    </w:p>
    <w:p w:rsidR="00666997" w:rsidRPr="007548B7" w:rsidRDefault="00666997" w:rsidP="003C379F">
      <w:pPr>
        <w:pStyle w:val="ListParagraph"/>
        <w:numPr>
          <w:ilvl w:val="0"/>
          <w:numId w:val="31"/>
        </w:numPr>
        <w:contextualSpacing/>
        <w:rPr>
          <w:rFonts w:asciiTheme="minorHAnsi" w:hAnsiTheme="minorHAnsi"/>
          <w:b/>
        </w:rPr>
      </w:pPr>
      <w:r>
        <w:rPr>
          <w:rFonts w:asciiTheme="minorHAnsi" w:hAnsiTheme="minorHAnsi"/>
          <w:b/>
        </w:rPr>
        <w:t xml:space="preserve">Signs for the sportsfield: </w:t>
      </w:r>
      <w:r w:rsidRPr="00EC5FF4">
        <w:rPr>
          <w:rFonts w:asciiTheme="minorHAnsi" w:hAnsiTheme="minorHAnsi"/>
          <w:sz w:val="20"/>
          <w:szCs w:val="20"/>
        </w:rPr>
        <w:t>To discuss</w:t>
      </w:r>
      <w:r w:rsidRPr="00666997">
        <w:rPr>
          <w:rFonts w:asciiTheme="minorHAnsi" w:hAnsiTheme="minorHAnsi"/>
          <w:sz w:val="20"/>
          <w:szCs w:val="20"/>
        </w:rPr>
        <w:t xml:space="preserve"> a</w:t>
      </w:r>
      <w:r w:rsidR="00EC5FF4">
        <w:rPr>
          <w:rFonts w:asciiTheme="minorHAnsi" w:hAnsiTheme="minorHAnsi"/>
          <w:sz w:val="20"/>
          <w:szCs w:val="20"/>
        </w:rPr>
        <w:t>nd agree on purchasing signs to display at</w:t>
      </w:r>
      <w:r w:rsidRPr="00666997">
        <w:rPr>
          <w:rFonts w:asciiTheme="minorHAnsi" w:hAnsiTheme="minorHAnsi"/>
          <w:sz w:val="20"/>
          <w:szCs w:val="20"/>
        </w:rPr>
        <w:t xml:space="preserve"> the sportsfield</w:t>
      </w:r>
    </w:p>
    <w:p w:rsidR="00E02DA0" w:rsidRPr="00C1584D" w:rsidRDefault="00DB46FC" w:rsidP="00C1584D">
      <w:pPr>
        <w:pStyle w:val="ListParagraph"/>
        <w:numPr>
          <w:ilvl w:val="0"/>
          <w:numId w:val="31"/>
        </w:numPr>
        <w:ind w:left="720" w:hanging="720"/>
        <w:contextualSpacing/>
        <w:rPr>
          <w:rFonts w:asciiTheme="minorHAnsi" w:hAnsiTheme="minorHAnsi"/>
        </w:rPr>
      </w:pPr>
      <w:bookmarkStart w:id="0" w:name="_GoBack"/>
      <w:bookmarkEnd w:id="0"/>
      <w:r w:rsidRPr="00DB46FC">
        <w:rPr>
          <w:rFonts w:asciiTheme="minorHAnsi" w:hAnsiTheme="minorHAnsi"/>
          <w:b/>
        </w:rPr>
        <w:t xml:space="preserve">Jubilee Park maintenance: </w:t>
      </w:r>
      <w:r w:rsidRPr="00C1584D">
        <w:rPr>
          <w:rFonts w:asciiTheme="minorHAnsi" w:hAnsiTheme="minorHAnsi"/>
          <w:sz w:val="20"/>
          <w:szCs w:val="20"/>
        </w:rPr>
        <w:t>To discuss quote received for a slide impact pad</w:t>
      </w:r>
      <w:r w:rsidR="00C1584D">
        <w:rPr>
          <w:rFonts w:asciiTheme="minorHAnsi" w:hAnsiTheme="minorHAnsi"/>
          <w:sz w:val="20"/>
          <w:szCs w:val="20"/>
        </w:rPr>
        <w:t>,</w:t>
      </w:r>
      <w:r w:rsidRPr="00C1584D">
        <w:rPr>
          <w:rFonts w:asciiTheme="minorHAnsi" w:hAnsiTheme="minorHAnsi"/>
          <w:sz w:val="20"/>
          <w:szCs w:val="20"/>
        </w:rPr>
        <w:t xml:space="preserve"> grass-cutting, sand levels in sandpit and molehill management.</w:t>
      </w: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2B5239" w:rsidRPr="00C1584D" w:rsidRDefault="00236370" w:rsidP="00C1584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F46EBD">
        <w:rPr>
          <w:rFonts w:asciiTheme="minorHAnsi" w:hAnsiTheme="minorHAnsi"/>
          <w:sz w:val="20"/>
          <w:szCs w:val="20"/>
        </w:rPr>
        <w:t xml:space="preserve"> L&amp;R meeting</w:t>
      </w:r>
    </w:p>
    <w:p w:rsidR="00570BCB" w:rsidRDefault="00570BCB"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36370" w:rsidRPr="00570BCB" w:rsidRDefault="00236370" w:rsidP="00236370">
      <w:pPr>
        <w:rPr>
          <w:rFonts w:asciiTheme="minorHAnsi" w:hAnsiTheme="minorHAnsi"/>
          <w:i/>
          <w:sz w:val="20"/>
          <w:szCs w:val="20"/>
          <w:u w:val="single"/>
          <w:lang w:val="en-US"/>
        </w:rPr>
      </w:pPr>
      <w:r w:rsidRPr="00570BCB">
        <w:rPr>
          <w:rFonts w:asciiTheme="minorHAnsi" w:hAnsiTheme="minorHAnsi"/>
          <w:b/>
          <w:bCs/>
          <w:i/>
          <w:sz w:val="20"/>
          <w:szCs w:val="20"/>
          <w:lang w:val="en-US"/>
        </w:rPr>
        <w:t>Note on Declarations of Interest:</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lang w:val="en-US"/>
        </w:rPr>
        <w:t>(</w:t>
      </w:r>
      <w:proofErr w:type="spellStart"/>
      <w:proofErr w:type="gramStart"/>
      <w:r w:rsidRPr="00570BCB">
        <w:rPr>
          <w:rFonts w:asciiTheme="minorHAnsi" w:hAnsiTheme="minorHAnsi"/>
          <w:i/>
          <w:sz w:val="20"/>
          <w:szCs w:val="20"/>
          <w:lang w:val="en-US"/>
        </w:rPr>
        <w:t>i</w:t>
      </w:r>
      <w:proofErr w:type="spellEnd"/>
      <w:proofErr w:type="gramEnd"/>
      <w:r w:rsidRPr="00570BCB">
        <w:rPr>
          <w:rFonts w:asciiTheme="minorHAnsi" w:hAnsiTheme="minorHAnsi"/>
          <w:i/>
          <w:sz w:val="20"/>
          <w:szCs w:val="20"/>
          <w:lang w:val="en-US"/>
        </w:rPr>
        <w:t xml:space="preserve">)Under Where a </w:t>
      </w:r>
      <w:r w:rsidRPr="00570BCB">
        <w:rPr>
          <w:rFonts w:asciiTheme="minorHAnsi" w:hAnsiTheme="minorHAnsi"/>
          <w:i/>
          <w:sz w:val="20"/>
          <w:szCs w:val="20"/>
        </w:rPr>
        <w:t>councillor</w:t>
      </w:r>
      <w:r w:rsidRPr="00570BCB">
        <w:rPr>
          <w:rFonts w:asciiTheme="minorHAnsi" w:hAnsiTheme="minorHAnsi"/>
          <w:i/>
          <w:sz w:val="20"/>
          <w:szCs w:val="20"/>
          <w:lang w:val="en-US"/>
        </w:rPr>
        <w:t xml:space="preserve"> or co-opted member has a disclosable pecuniary interest (of which they are aware) in any matter being considered, they must disclose that interest to the meeting. It is essential that </w:t>
      </w:r>
      <w:r w:rsidRPr="00570BCB">
        <w:rPr>
          <w:rFonts w:asciiTheme="minorHAnsi" w:hAnsiTheme="minorHAnsi"/>
          <w:i/>
          <w:sz w:val="20"/>
          <w:szCs w:val="20"/>
        </w:rPr>
        <w:t>councillors</w:t>
      </w:r>
      <w:r w:rsidRPr="00570BCB">
        <w:rPr>
          <w:rFonts w:asciiTheme="minorHAnsi" w:hAnsiTheme="minorHAnsi"/>
          <w:i/>
          <w:sz w:val="20"/>
          <w:szCs w:val="20"/>
          <w:lang w:val="en-US"/>
        </w:rPr>
        <w:t xml:space="preserve"> and co-opted members do this clearly, in order that the disclosure may be recorded</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rPr>
        <w:t> </w:t>
      </w:r>
      <w:r w:rsidRPr="00570BCB">
        <w:rPr>
          <w:rFonts w:asciiTheme="minorHAnsi" w:hAnsiTheme="minorHAnsi"/>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570BCB" w:rsidRDefault="00236370" w:rsidP="00E83AE6">
      <w:pPr>
        <w:rPr>
          <w:rFonts w:asciiTheme="minorHAnsi" w:hAnsiTheme="minorHAnsi"/>
          <w:i/>
          <w:sz w:val="20"/>
          <w:szCs w:val="20"/>
        </w:rPr>
      </w:pPr>
      <w:r w:rsidRPr="00570BCB">
        <w:rPr>
          <w:rFonts w:asciiTheme="minorHAnsi" w:hAnsiTheme="minorHAnsi"/>
          <w:i/>
          <w:sz w:val="20"/>
          <w:szCs w:val="20"/>
        </w:rPr>
        <w:t> </w:t>
      </w:r>
      <w:proofErr w:type="gramStart"/>
      <w:r w:rsidRPr="00570BCB">
        <w:rPr>
          <w:rFonts w:asciiTheme="minorHAnsi" w:hAnsiTheme="minorHAnsi"/>
          <w:i/>
          <w:sz w:val="20"/>
          <w:szCs w:val="20"/>
          <w:lang w:val="en-US"/>
        </w:rPr>
        <w:t>(iv)</w:t>
      </w:r>
      <w:proofErr w:type="gramEnd"/>
      <w:r w:rsidRPr="00570BCB">
        <w:rPr>
          <w:rFonts w:asciiTheme="minorHAnsi" w:hAnsiTheme="minorHAnsi"/>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570BCB"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95" w:rsidRDefault="00097D95" w:rsidP="00F50017">
      <w:r>
        <w:separator/>
      </w:r>
    </w:p>
  </w:endnote>
  <w:endnote w:type="continuationSeparator" w:id="0">
    <w:p w:rsidR="00097D95" w:rsidRDefault="00097D95"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84D">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5A0">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95" w:rsidRDefault="00097D95" w:rsidP="00F50017">
      <w:r>
        <w:separator/>
      </w:r>
    </w:p>
  </w:footnote>
  <w:footnote w:type="continuationSeparator" w:id="0">
    <w:p w:rsidR="00097D95" w:rsidRDefault="00097D95"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88CEE84A"/>
    <w:lvl w:ilvl="0" w:tplc="D804B42C">
      <w:start w:val="67"/>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3"/>
  </w:num>
  <w:num w:numId="4">
    <w:abstractNumId w:val="12"/>
  </w:num>
  <w:num w:numId="5">
    <w:abstractNumId w:val="0"/>
  </w:num>
  <w:num w:numId="6">
    <w:abstractNumId w:val="11"/>
  </w:num>
  <w:num w:numId="7">
    <w:abstractNumId w:val="34"/>
  </w:num>
  <w:num w:numId="8">
    <w:abstractNumId w:val="16"/>
  </w:num>
  <w:num w:numId="9">
    <w:abstractNumId w:val="32"/>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6"/>
  </w:num>
  <w:num w:numId="23">
    <w:abstractNumId w:val="30"/>
  </w:num>
  <w:num w:numId="24">
    <w:abstractNumId w:val="17"/>
  </w:num>
  <w:num w:numId="25">
    <w:abstractNumId w:val="20"/>
  </w:num>
  <w:num w:numId="26">
    <w:abstractNumId w:val="29"/>
  </w:num>
  <w:num w:numId="27">
    <w:abstractNumId w:val="23"/>
  </w:num>
  <w:num w:numId="28">
    <w:abstractNumId w:val="31"/>
  </w:num>
  <w:num w:numId="29">
    <w:abstractNumId w:val="19"/>
  </w:num>
  <w:num w:numId="30">
    <w:abstractNumId w:val="8"/>
  </w:num>
  <w:num w:numId="31">
    <w:abstractNumId w:val="22"/>
  </w:num>
  <w:num w:numId="32">
    <w:abstractNumId w:val="5"/>
  </w:num>
  <w:num w:numId="33">
    <w:abstractNumId w:val="35"/>
  </w:num>
  <w:num w:numId="34">
    <w:abstractNumId w:val="3"/>
  </w:num>
  <w:num w:numId="35">
    <w:abstractNumId w:val="7"/>
  </w:num>
  <w:num w:numId="36">
    <w:abstractNumId w:val="25"/>
  </w:num>
  <w:num w:numId="3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66EB"/>
    <w:rsid w:val="000F72A1"/>
    <w:rsid w:val="000F78BC"/>
    <w:rsid w:val="000F7FA2"/>
    <w:rsid w:val="00100A5B"/>
    <w:rsid w:val="001016C6"/>
    <w:rsid w:val="00102357"/>
    <w:rsid w:val="00102821"/>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6EA9"/>
    <w:rsid w:val="00176F1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F2E"/>
    <w:rsid w:val="001D5F80"/>
    <w:rsid w:val="001D7C95"/>
    <w:rsid w:val="001E6D81"/>
    <w:rsid w:val="001E74D2"/>
    <w:rsid w:val="001F0762"/>
    <w:rsid w:val="002008CF"/>
    <w:rsid w:val="00202154"/>
    <w:rsid w:val="00203F17"/>
    <w:rsid w:val="00204ECD"/>
    <w:rsid w:val="00210BCB"/>
    <w:rsid w:val="0021144D"/>
    <w:rsid w:val="00213997"/>
    <w:rsid w:val="002140D7"/>
    <w:rsid w:val="00217ACF"/>
    <w:rsid w:val="00220D18"/>
    <w:rsid w:val="002222AF"/>
    <w:rsid w:val="00223505"/>
    <w:rsid w:val="00224E56"/>
    <w:rsid w:val="00230A8C"/>
    <w:rsid w:val="0023152C"/>
    <w:rsid w:val="002317F0"/>
    <w:rsid w:val="00231989"/>
    <w:rsid w:val="0023205C"/>
    <w:rsid w:val="0023214B"/>
    <w:rsid w:val="0023368E"/>
    <w:rsid w:val="00233921"/>
    <w:rsid w:val="00236370"/>
    <w:rsid w:val="00236926"/>
    <w:rsid w:val="00237ABE"/>
    <w:rsid w:val="00237FA2"/>
    <w:rsid w:val="00240136"/>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1420"/>
    <w:rsid w:val="00293C0B"/>
    <w:rsid w:val="002951CD"/>
    <w:rsid w:val="002954D8"/>
    <w:rsid w:val="00295A2F"/>
    <w:rsid w:val="00295A76"/>
    <w:rsid w:val="00295F66"/>
    <w:rsid w:val="0029683D"/>
    <w:rsid w:val="002A1537"/>
    <w:rsid w:val="002A1EF0"/>
    <w:rsid w:val="002A267F"/>
    <w:rsid w:val="002A412C"/>
    <w:rsid w:val="002A6A5C"/>
    <w:rsid w:val="002B0D9F"/>
    <w:rsid w:val="002B5239"/>
    <w:rsid w:val="002B5A71"/>
    <w:rsid w:val="002B5DC7"/>
    <w:rsid w:val="002B7661"/>
    <w:rsid w:val="002C0291"/>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3022"/>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90267"/>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1E72"/>
    <w:rsid w:val="004F5FD5"/>
    <w:rsid w:val="00501629"/>
    <w:rsid w:val="005020A1"/>
    <w:rsid w:val="00503542"/>
    <w:rsid w:val="005047F3"/>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3818"/>
    <w:rsid w:val="00585770"/>
    <w:rsid w:val="0058715D"/>
    <w:rsid w:val="00587774"/>
    <w:rsid w:val="00587C82"/>
    <w:rsid w:val="00591D8F"/>
    <w:rsid w:val="00593A3D"/>
    <w:rsid w:val="00595E78"/>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2CCF"/>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2450F"/>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997"/>
    <w:rsid w:val="00666F86"/>
    <w:rsid w:val="00667C8A"/>
    <w:rsid w:val="006714A5"/>
    <w:rsid w:val="006716F0"/>
    <w:rsid w:val="00671B5A"/>
    <w:rsid w:val="0067221B"/>
    <w:rsid w:val="0067378D"/>
    <w:rsid w:val="00673DED"/>
    <w:rsid w:val="00674C2A"/>
    <w:rsid w:val="006845A0"/>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0E"/>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48B7"/>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341"/>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2155"/>
    <w:rsid w:val="00914F39"/>
    <w:rsid w:val="00915A51"/>
    <w:rsid w:val="00916471"/>
    <w:rsid w:val="0092555C"/>
    <w:rsid w:val="00926B9A"/>
    <w:rsid w:val="00927EEB"/>
    <w:rsid w:val="00931A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05FF"/>
    <w:rsid w:val="009C22C2"/>
    <w:rsid w:val="009C58C4"/>
    <w:rsid w:val="009C5C8D"/>
    <w:rsid w:val="009D28D6"/>
    <w:rsid w:val="009D3EBE"/>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5CE6"/>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4C46"/>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297"/>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584D"/>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C6A"/>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0FDE"/>
    <w:rsid w:val="00CF1D77"/>
    <w:rsid w:val="00CF510A"/>
    <w:rsid w:val="00CF7D72"/>
    <w:rsid w:val="00D01600"/>
    <w:rsid w:val="00D040C3"/>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0F43"/>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46FC"/>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02DA0"/>
    <w:rsid w:val="00E10426"/>
    <w:rsid w:val="00E130E0"/>
    <w:rsid w:val="00E13BFC"/>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5FF4"/>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12A"/>
    <w:rsid w:val="00F0277C"/>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37AF-4C06-4B3D-8506-9F2ED874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4</cp:revision>
  <cp:lastPrinted>2016-09-13T16:32:00Z</cp:lastPrinted>
  <dcterms:created xsi:type="dcterms:W3CDTF">2017-01-11T14:03:00Z</dcterms:created>
  <dcterms:modified xsi:type="dcterms:W3CDTF">2017-01-11T14:15:00Z</dcterms:modified>
</cp:coreProperties>
</file>